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D35" w:rsidRDefault="009E5F31">
      <w:pPr>
        <w:pStyle w:val="Heading1"/>
        <w:spacing w:before="70"/>
        <w:ind w:left="9"/>
        <w:jc w:val="center"/>
      </w:pPr>
      <w:r>
        <w:t>MINISTERUL</w:t>
      </w:r>
      <w:r>
        <w:rPr>
          <w:spacing w:val="-1"/>
        </w:rPr>
        <w:t xml:space="preserve"> </w:t>
      </w:r>
      <w:r>
        <w:t>EDUCAȚIEI</w:t>
      </w:r>
      <w:r>
        <w:rPr>
          <w:spacing w:val="-2"/>
        </w:rPr>
        <w:t xml:space="preserve"> </w:t>
      </w:r>
      <w:r>
        <w:t>ȘI</w:t>
      </w:r>
      <w:r>
        <w:rPr>
          <w:spacing w:val="-1"/>
        </w:rPr>
        <w:t xml:space="preserve"> </w:t>
      </w:r>
      <w:r>
        <w:rPr>
          <w:spacing w:val="-2"/>
        </w:rPr>
        <w:t>CERCETĂRII</w:t>
      </w:r>
    </w:p>
    <w:p w:rsidR="00641D35" w:rsidRDefault="009E5F31">
      <w:pPr>
        <w:ind w:left="9" w:right="4"/>
        <w:jc w:val="center"/>
        <w:rPr>
          <w:b/>
          <w:sz w:val="24"/>
        </w:rPr>
      </w:pPr>
      <w:r>
        <w:rPr>
          <w:b/>
          <w:sz w:val="24"/>
        </w:rPr>
        <w:t>CENTRUL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NAȚIONAL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DEZVOLTAREA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ÎNVĂȚĂMÂNTULUI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PROFESIONAL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ȘI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TEHNIC</w:t>
      </w:r>
    </w:p>
    <w:p w:rsidR="00641D35" w:rsidRDefault="00641D35">
      <w:pPr>
        <w:pStyle w:val="BodyText"/>
        <w:spacing w:before="1"/>
        <w:ind w:left="0"/>
        <w:rPr>
          <w:b/>
        </w:rPr>
      </w:pPr>
    </w:p>
    <w:p w:rsidR="00641D35" w:rsidRDefault="009E5F31">
      <w:pPr>
        <w:pStyle w:val="Title"/>
      </w:pPr>
      <w:r>
        <w:t>FIȘA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EVALUARE</w:t>
      </w:r>
    </w:p>
    <w:p w:rsidR="00641D35" w:rsidRDefault="009E5F31">
      <w:pPr>
        <w:pStyle w:val="BodyText"/>
        <w:spacing w:line="273" w:lineRule="exact"/>
        <w:ind w:left="9" w:right="2"/>
        <w:jc w:val="center"/>
      </w:pPr>
      <w:r>
        <w:t>în</w:t>
      </w:r>
      <w:r>
        <w:rPr>
          <w:spacing w:val="-1"/>
        </w:rPr>
        <w:t xml:space="preserve"> </w:t>
      </w:r>
      <w:r>
        <w:t>vederea</w:t>
      </w:r>
      <w:r>
        <w:rPr>
          <w:spacing w:val="-2"/>
        </w:rPr>
        <w:t xml:space="preserve"> </w:t>
      </w:r>
      <w:r>
        <w:t>certificării</w:t>
      </w:r>
      <w:r>
        <w:rPr>
          <w:spacing w:val="-1"/>
        </w:rPr>
        <w:t xml:space="preserve"> </w:t>
      </w:r>
      <w:r>
        <w:t xml:space="preserve">calificării </w:t>
      </w:r>
      <w:r>
        <w:rPr>
          <w:spacing w:val="-2"/>
        </w:rPr>
        <w:t>profesionale,</w:t>
      </w:r>
    </w:p>
    <w:p w:rsidR="00641D35" w:rsidRDefault="009E5F31">
      <w:pPr>
        <w:pStyle w:val="Heading1"/>
        <w:spacing w:before="4"/>
        <w:ind w:left="9" w:right="2"/>
        <w:jc w:val="center"/>
      </w:pPr>
      <w:r>
        <w:t>Anul</w:t>
      </w:r>
      <w:r>
        <w:rPr>
          <w:spacing w:val="-1"/>
        </w:rPr>
        <w:t xml:space="preserve"> </w:t>
      </w:r>
      <w:r>
        <w:t>școlar:</w:t>
      </w:r>
      <w:r>
        <w:rPr>
          <w:spacing w:val="-2"/>
        </w:rPr>
        <w:t xml:space="preserve"> 2023 – 2024 </w:t>
      </w:r>
      <w:r>
        <w:t>;</w:t>
      </w:r>
      <w:r>
        <w:rPr>
          <w:spacing w:val="-1"/>
        </w:rPr>
        <w:t xml:space="preserve"> </w:t>
      </w:r>
      <w:r>
        <w:t>sesiunea:Iulie 2024</w:t>
      </w:r>
    </w:p>
    <w:p w:rsidR="00641D35" w:rsidRDefault="009E5F31">
      <w:pPr>
        <w:pStyle w:val="BodyText"/>
        <w:spacing w:before="272"/>
      </w:pPr>
      <w:r>
        <w:t>Numele</w:t>
      </w:r>
      <w:r>
        <w:rPr>
          <w:spacing w:val="-1"/>
        </w:rPr>
        <w:t xml:space="preserve"> </w:t>
      </w:r>
      <w:r>
        <w:t>și</w:t>
      </w:r>
      <w:r>
        <w:rPr>
          <w:spacing w:val="-1"/>
        </w:rPr>
        <w:t xml:space="preserve"> </w:t>
      </w:r>
      <w:r>
        <w:t xml:space="preserve">prenumele candidatului: </w:t>
      </w:r>
      <w:r>
        <w:rPr>
          <w:spacing w:val="-2"/>
        </w:rPr>
        <w:t>........................................................................</w:t>
      </w:r>
    </w:p>
    <w:p w:rsidR="00641D35" w:rsidRDefault="009E5F31">
      <w:pPr>
        <w:pStyle w:val="BodyText"/>
        <w:spacing w:before="120"/>
      </w:pPr>
      <w:r>
        <w:t>Centrul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examen unde</w:t>
      </w:r>
      <w:r>
        <w:rPr>
          <w:spacing w:val="-1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susține examenul:</w:t>
      </w:r>
      <w:r>
        <w:rPr>
          <w:spacing w:val="1"/>
        </w:rPr>
        <w:t xml:space="preserve"> </w:t>
      </w:r>
      <w:r w:rsidRPr="009E5F31">
        <w:rPr>
          <w:i/>
          <w:spacing w:val="1"/>
        </w:rPr>
        <w:t>LICEUL TEHNOLOGIC ”MATEI CORVIN” HUNEDOARA</w:t>
      </w:r>
    </w:p>
    <w:p w:rsidR="00641D35" w:rsidRDefault="009E5F31">
      <w:pPr>
        <w:pStyle w:val="BodyText"/>
        <w:spacing w:before="120"/>
      </w:pPr>
      <w:r>
        <w:t>Unitatea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învățământ</w:t>
      </w:r>
      <w:r>
        <w:rPr>
          <w:spacing w:val="-1"/>
        </w:rPr>
        <w:t xml:space="preserve"> </w:t>
      </w:r>
      <w:r>
        <w:t>de unde</w:t>
      </w:r>
      <w:r>
        <w:rPr>
          <w:spacing w:val="-3"/>
        </w:rPr>
        <w:t xml:space="preserve"> </w:t>
      </w:r>
      <w:r>
        <w:t>provine</w:t>
      </w:r>
      <w:r>
        <w:rPr>
          <w:spacing w:val="1"/>
        </w:rPr>
        <w:t xml:space="preserve"> </w:t>
      </w:r>
      <w:r>
        <w:t xml:space="preserve">candidatul: </w:t>
      </w:r>
      <w:r w:rsidRPr="009E5F31">
        <w:rPr>
          <w:i/>
          <w:spacing w:val="1"/>
        </w:rPr>
        <w:t>LICEUL TEHNOLOGIC ”MATEI CORVIN” HUNEDOARA</w:t>
      </w:r>
    </w:p>
    <w:p w:rsidR="00641D35" w:rsidRDefault="009E5F31">
      <w:pPr>
        <w:pStyle w:val="BodyText"/>
        <w:spacing w:before="120"/>
      </w:pPr>
      <w:r>
        <w:t>Locul</w:t>
      </w:r>
      <w:r>
        <w:rPr>
          <w:spacing w:val="2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desfășurare a</w:t>
      </w:r>
      <w:r>
        <w:rPr>
          <w:spacing w:val="2"/>
        </w:rPr>
        <w:t xml:space="preserve"> </w:t>
      </w:r>
      <w:r>
        <w:t>probei</w:t>
      </w:r>
      <w:r>
        <w:rPr>
          <w:spacing w:val="3"/>
        </w:rPr>
        <w:t xml:space="preserve"> </w:t>
      </w:r>
      <w:r>
        <w:t>practice: ATELIRUL AUTO</w:t>
      </w:r>
      <w:bookmarkStart w:id="0" w:name="_GoBack"/>
      <w:bookmarkEnd w:id="0"/>
    </w:p>
    <w:p w:rsidR="00641D35" w:rsidRDefault="009E5F31">
      <w:pPr>
        <w:pStyle w:val="BodyText"/>
        <w:spacing w:before="120"/>
      </w:pPr>
      <w:r>
        <w:t>C</w:t>
      </w:r>
      <w:r>
        <w:t>alificarea</w:t>
      </w:r>
      <w:r>
        <w:rPr>
          <w:spacing w:val="-5"/>
        </w:rPr>
        <w:t xml:space="preserve"> </w:t>
      </w:r>
      <w:r>
        <w:t>profesională:</w:t>
      </w:r>
      <w:r>
        <w:rPr>
          <w:spacing w:val="-3"/>
        </w:rPr>
        <w:t xml:space="preserve"> </w:t>
      </w:r>
      <w:r>
        <w:t>MECANIC</w:t>
      </w:r>
      <w:r>
        <w:rPr>
          <w:spacing w:val="-3"/>
        </w:rPr>
        <w:t xml:space="preserve"> </w:t>
      </w:r>
      <w:r>
        <w:rPr>
          <w:spacing w:val="-4"/>
        </w:rPr>
        <w:t>AUTO</w:t>
      </w:r>
    </w:p>
    <w:p w:rsidR="00641D35" w:rsidRDefault="009E5F31">
      <w:pPr>
        <w:spacing w:before="120"/>
        <w:ind w:left="232"/>
        <w:rPr>
          <w:b/>
          <w:sz w:val="24"/>
        </w:rPr>
      </w:pPr>
      <w:r>
        <w:rPr>
          <w:sz w:val="24"/>
        </w:rPr>
        <w:t>Standardul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pregătire</w:t>
      </w:r>
      <w:r>
        <w:rPr>
          <w:spacing w:val="-3"/>
          <w:sz w:val="24"/>
        </w:rPr>
        <w:t xml:space="preserve"> </w:t>
      </w:r>
      <w:r>
        <w:rPr>
          <w:sz w:val="24"/>
        </w:rPr>
        <w:t>profesională (SPP)</w:t>
      </w:r>
      <w:r>
        <w:rPr>
          <w:spacing w:val="-1"/>
          <w:sz w:val="24"/>
        </w:rPr>
        <w:t xml:space="preserve"> </w:t>
      </w:r>
      <w:r>
        <w:rPr>
          <w:sz w:val="24"/>
        </w:rPr>
        <w:t>aprobat</w:t>
      </w:r>
      <w:r>
        <w:rPr>
          <w:spacing w:val="-1"/>
          <w:sz w:val="24"/>
        </w:rPr>
        <w:t xml:space="preserve"> </w:t>
      </w:r>
      <w:r>
        <w:rPr>
          <w:sz w:val="24"/>
        </w:rPr>
        <w:t>prin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ordinul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MENCS</w:t>
      </w:r>
      <w:r>
        <w:rPr>
          <w:b/>
          <w:spacing w:val="2"/>
          <w:sz w:val="24"/>
        </w:rPr>
        <w:t xml:space="preserve"> </w:t>
      </w:r>
      <w:r>
        <w:rPr>
          <w:b/>
          <w:spacing w:val="-2"/>
          <w:sz w:val="24"/>
        </w:rPr>
        <w:t>4121/13.06.2016</w:t>
      </w:r>
    </w:p>
    <w:p w:rsidR="00641D35" w:rsidRDefault="009E5F31">
      <w:pPr>
        <w:pStyle w:val="BodyText"/>
        <w:spacing w:before="120"/>
      </w:pPr>
      <w:r>
        <w:t>Rezultatele</w:t>
      </w:r>
      <w:r>
        <w:rPr>
          <w:spacing w:val="-3"/>
        </w:rPr>
        <w:t xml:space="preserve"> </w:t>
      </w:r>
      <w:r>
        <w:t>învățări</w:t>
      </w:r>
      <w:r>
        <w:t>i</w:t>
      </w:r>
      <w:r>
        <w:rPr>
          <w:spacing w:val="-1"/>
        </w:rPr>
        <w:t xml:space="preserve"> </w:t>
      </w:r>
      <w:r>
        <w:t>vizate</w:t>
      </w:r>
      <w:r>
        <w:rPr>
          <w:spacing w:val="-1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fi</w:t>
      </w:r>
      <w:r>
        <w:rPr>
          <w:spacing w:val="-1"/>
        </w:rPr>
        <w:t xml:space="preserve"> </w:t>
      </w:r>
      <w:r>
        <w:t>atinse</w:t>
      </w:r>
      <w:r>
        <w:rPr>
          <w:spacing w:val="-1"/>
        </w:rPr>
        <w:t xml:space="preserve"> </w:t>
      </w:r>
      <w:r>
        <w:t>(conform</w:t>
      </w:r>
      <w:r>
        <w:rPr>
          <w:spacing w:val="-1"/>
        </w:rPr>
        <w:t xml:space="preserve"> </w:t>
      </w:r>
      <w:r>
        <w:rPr>
          <w:spacing w:val="-2"/>
        </w:rPr>
        <w:t>SPP):</w:t>
      </w:r>
    </w:p>
    <w:p w:rsidR="00641D35" w:rsidRDefault="009E5F31">
      <w:pPr>
        <w:pStyle w:val="Heading1"/>
        <w:spacing w:before="125" w:line="274" w:lineRule="exact"/>
        <w:ind w:left="232"/>
      </w:pPr>
      <w:r>
        <w:rPr>
          <w:spacing w:val="-2"/>
        </w:rPr>
        <w:t>Cunoștințe:</w:t>
      </w:r>
    </w:p>
    <w:p w:rsidR="00641D35" w:rsidRDefault="009E5F31">
      <w:pPr>
        <w:pStyle w:val="BodyText"/>
        <w:spacing w:line="274" w:lineRule="exact"/>
      </w:pPr>
      <w:r>
        <w:rPr>
          <w:b/>
        </w:rPr>
        <w:t>3.1.1.</w:t>
      </w:r>
      <w:r>
        <w:rPr>
          <w:b/>
          <w:spacing w:val="-1"/>
        </w:rPr>
        <w:t xml:space="preserve"> </w:t>
      </w:r>
      <w:r>
        <w:t>Noțiuni</w:t>
      </w:r>
      <w:r>
        <w:rPr>
          <w:spacing w:val="-1"/>
        </w:rPr>
        <w:t xml:space="preserve"> </w:t>
      </w:r>
      <w:r>
        <w:t>generale</w:t>
      </w:r>
      <w:r>
        <w:rPr>
          <w:spacing w:val="-1"/>
        </w:rPr>
        <w:t xml:space="preserve"> </w:t>
      </w:r>
      <w:r>
        <w:t>despre</w:t>
      </w:r>
      <w:r>
        <w:rPr>
          <w:spacing w:val="-3"/>
        </w:rPr>
        <w:t xml:space="preserve"> </w:t>
      </w:r>
      <w:r>
        <w:t>organele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2"/>
        </w:rPr>
        <w:t>mașini</w:t>
      </w:r>
    </w:p>
    <w:p w:rsidR="00641D35" w:rsidRDefault="009E5F31">
      <w:pPr>
        <w:ind w:left="232"/>
        <w:rPr>
          <w:sz w:val="24"/>
        </w:rPr>
      </w:pPr>
      <w:r>
        <w:rPr>
          <w:b/>
          <w:sz w:val="24"/>
        </w:rPr>
        <w:t>6.1.3.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Asamblări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demontabile</w:t>
      </w:r>
    </w:p>
    <w:p w:rsidR="00641D35" w:rsidRDefault="009E5F31">
      <w:pPr>
        <w:pStyle w:val="ListParagraph"/>
        <w:numPr>
          <w:ilvl w:val="2"/>
          <w:numId w:val="3"/>
        </w:numPr>
        <w:tabs>
          <w:tab w:val="left" w:pos="832"/>
        </w:tabs>
        <w:ind w:hanging="600"/>
        <w:rPr>
          <w:sz w:val="24"/>
        </w:rPr>
      </w:pPr>
      <w:r>
        <w:rPr>
          <w:sz w:val="24"/>
        </w:rPr>
        <w:t>Compunerea</w:t>
      </w:r>
      <w:r>
        <w:rPr>
          <w:spacing w:val="-2"/>
          <w:sz w:val="24"/>
        </w:rPr>
        <w:t xml:space="preserve"> </w:t>
      </w:r>
      <w:r>
        <w:rPr>
          <w:sz w:val="24"/>
        </w:rPr>
        <w:t>generală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automobilului</w:t>
      </w:r>
    </w:p>
    <w:p w:rsidR="00641D35" w:rsidRDefault="009E5F31">
      <w:pPr>
        <w:pStyle w:val="ListParagraph"/>
        <w:numPr>
          <w:ilvl w:val="2"/>
          <w:numId w:val="3"/>
        </w:numPr>
        <w:tabs>
          <w:tab w:val="left" w:pos="832"/>
        </w:tabs>
        <w:ind w:hanging="600"/>
        <w:rPr>
          <w:sz w:val="24"/>
        </w:rPr>
      </w:pPr>
      <w:r>
        <w:rPr>
          <w:sz w:val="24"/>
        </w:rPr>
        <w:t>Parametrii</w:t>
      </w:r>
      <w:r>
        <w:rPr>
          <w:spacing w:val="-2"/>
          <w:sz w:val="24"/>
        </w:rPr>
        <w:t xml:space="preserve"> </w:t>
      </w:r>
      <w:r>
        <w:rPr>
          <w:sz w:val="24"/>
        </w:rPr>
        <w:t>caracteristici</w:t>
      </w:r>
      <w:r>
        <w:rPr>
          <w:spacing w:val="-1"/>
          <w:sz w:val="24"/>
        </w:rPr>
        <w:t xml:space="preserve"> </w:t>
      </w:r>
      <w:r>
        <w:rPr>
          <w:sz w:val="24"/>
        </w:rPr>
        <w:t>ai</w:t>
      </w:r>
      <w:r>
        <w:rPr>
          <w:spacing w:val="-2"/>
          <w:sz w:val="24"/>
        </w:rPr>
        <w:t xml:space="preserve"> </w:t>
      </w:r>
      <w:r>
        <w:rPr>
          <w:sz w:val="24"/>
        </w:rPr>
        <w:t>mijloacelor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transport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rutier</w:t>
      </w:r>
    </w:p>
    <w:p w:rsidR="00641D35" w:rsidRDefault="009E5F31">
      <w:pPr>
        <w:pStyle w:val="ListParagraph"/>
        <w:numPr>
          <w:ilvl w:val="2"/>
          <w:numId w:val="2"/>
        </w:numPr>
        <w:tabs>
          <w:tab w:val="left" w:pos="952"/>
        </w:tabs>
        <w:ind w:hanging="720"/>
        <w:rPr>
          <w:sz w:val="24"/>
        </w:rPr>
      </w:pPr>
      <w:r>
        <w:rPr>
          <w:sz w:val="24"/>
        </w:rPr>
        <w:t>Operații</w:t>
      </w:r>
      <w:r>
        <w:rPr>
          <w:spacing w:val="-1"/>
          <w:sz w:val="24"/>
        </w:rPr>
        <w:t xml:space="preserve"> </w:t>
      </w:r>
      <w:r>
        <w:rPr>
          <w:sz w:val="24"/>
        </w:rPr>
        <w:t>și</w:t>
      </w:r>
      <w:r>
        <w:rPr>
          <w:spacing w:val="-1"/>
          <w:sz w:val="24"/>
        </w:rPr>
        <w:t xml:space="preserve"> </w:t>
      </w:r>
      <w:r>
        <w:rPr>
          <w:sz w:val="24"/>
        </w:rPr>
        <w:t>mijloace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lucru utilizate pentru</w:t>
      </w:r>
      <w:r>
        <w:rPr>
          <w:spacing w:val="-1"/>
          <w:sz w:val="24"/>
        </w:rPr>
        <w:t xml:space="preserve"> </w:t>
      </w:r>
      <w:r>
        <w:rPr>
          <w:sz w:val="24"/>
        </w:rPr>
        <w:t>mentenanța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bază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automobilelor</w:t>
      </w:r>
    </w:p>
    <w:p w:rsidR="00641D35" w:rsidRDefault="009E5F31">
      <w:pPr>
        <w:pStyle w:val="ListParagraph"/>
        <w:numPr>
          <w:ilvl w:val="2"/>
          <w:numId w:val="2"/>
        </w:numPr>
        <w:tabs>
          <w:tab w:val="left" w:pos="952"/>
        </w:tabs>
        <w:ind w:hanging="720"/>
        <w:rPr>
          <w:sz w:val="24"/>
        </w:rPr>
      </w:pPr>
      <w:r>
        <w:rPr>
          <w:sz w:val="24"/>
        </w:rPr>
        <w:t>Revizii</w:t>
      </w:r>
      <w:r>
        <w:rPr>
          <w:spacing w:val="-3"/>
          <w:sz w:val="24"/>
        </w:rPr>
        <w:t xml:space="preserve"> </w:t>
      </w:r>
      <w:r>
        <w:rPr>
          <w:sz w:val="24"/>
        </w:rPr>
        <w:t>tehnice</w:t>
      </w:r>
      <w:r>
        <w:rPr>
          <w:spacing w:val="-2"/>
          <w:sz w:val="24"/>
        </w:rPr>
        <w:t xml:space="preserve"> </w:t>
      </w:r>
      <w:r>
        <w:rPr>
          <w:sz w:val="24"/>
        </w:rPr>
        <w:t>periodice</w:t>
      </w:r>
      <w:r>
        <w:rPr>
          <w:spacing w:val="-2"/>
          <w:sz w:val="24"/>
        </w:rPr>
        <w:t xml:space="preserve"> </w:t>
      </w:r>
      <w:r>
        <w:rPr>
          <w:sz w:val="24"/>
        </w:rPr>
        <w:t>(RT1 și RT2)</w:t>
      </w:r>
      <w:r>
        <w:rPr>
          <w:spacing w:val="-2"/>
          <w:sz w:val="24"/>
        </w:rPr>
        <w:t xml:space="preserve"> </w:t>
      </w:r>
      <w:r>
        <w:rPr>
          <w:sz w:val="24"/>
        </w:rPr>
        <w:t>și</w:t>
      </w:r>
      <w:r>
        <w:rPr>
          <w:spacing w:val="-1"/>
          <w:sz w:val="24"/>
        </w:rPr>
        <w:t xml:space="preserve"> </w:t>
      </w:r>
      <w:r>
        <w:rPr>
          <w:sz w:val="24"/>
        </w:rPr>
        <w:t>sezoniere</w:t>
      </w:r>
      <w:r>
        <w:rPr>
          <w:spacing w:val="-2"/>
          <w:sz w:val="24"/>
        </w:rPr>
        <w:t xml:space="preserve"> </w:t>
      </w:r>
      <w:r>
        <w:rPr>
          <w:sz w:val="24"/>
        </w:rPr>
        <w:t>(RTS)</w:t>
      </w:r>
      <w:r>
        <w:rPr>
          <w:spacing w:val="-1"/>
          <w:sz w:val="24"/>
        </w:rPr>
        <w:t xml:space="preserve"> </w:t>
      </w:r>
      <w:r>
        <w:rPr>
          <w:sz w:val="24"/>
        </w:rPr>
        <w:t>ale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automobilelor.</w:t>
      </w:r>
    </w:p>
    <w:p w:rsidR="00641D35" w:rsidRDefault="009E5F31">
      <w:pPr>
        <w:pStyle w:val="BodyText"/>
      </w:pPr>
      <w:r>
        <w:rPr>
          <w:b/>
        </w:rPr>
        <w:t>8.1.4.</w:t>
      </w:r>
      <w:r>
        <w:rPr>
          <w:b/>
          <w:spacing w:val="-3"/>
        </w:rPr>
        <w:t xml:space="preserve"> </w:t>
      </w:r>
      <w:r>
        <w:t>Mijloace</w:t>
      </w:r>
      <w:r>
        <w:rPr>
          <w:spacing w:val="-2"/>
        </w:rPr>
        <w:t xml:space="preserve"> </w:t>
      </w:r>
      <w:r>
        <w:t>utilizate la</w:t>
      </w:r>
      <w:r>
        <w:rPr>
          <w:spacing w:val="-2"/>
        </w:rPr>
        <w:t xml:space="preserve"> </w:t>
      </w:r>
      <w:r>
        <w:t>controlul tehnic și de</w:t>
      </w:r>
      <w:r>
        <w:rPr>
          <w:spacing w:val="-1"/>
        </w:rPr>
        <w:t xml:space="preserve"> </w:t>
      </w:r>
      <w:r>
        <w:t>identificare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anomaliilor</w:t>
      </w:r>
      <w:r>
        <w:rPr>
          <w:spacing w:val="-1"/>
        </w:rPr>
        <w:t xml:space="preserve"> </w:t>
      </w:r>
      <w:r>
        <w:t>în funcționarea</w:t>
      </w:r>
      <w:r>
        <w:rPr>
          <w:spacing w:val="58"/>
        </w:rPr>
        <w:t xml:space="preserve"> </w:t>
      </w:r>
      <w:r>
        <w:rPr>
          <w:spacing w:val="-2"/>
        </w:rPr>
        <w:t>automobilelor.</w:t>
      </w:r>
    </w:p>
    <w:p w:rsidR="00641D35" w:rsidRDefault="009E5F31">
      <w:pPr>
        <w:pStyle w:val="BodyText"/>
      </w:pPr>
      <w:r>
        <w:rPr>
          <w:b/>
        </w:rPr>
        <w:t xml:space="preserve">8.1.7. </w:t>
      </w:r>
      <w:r>
        <w:t>Lucrări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reparații</w:t>
      </w:r>
      <w:r>
        <w:rPr>
          <w:spacing w:val="1"/>
        </w:rPr>
        <w:t xml:space="preserve"> </w:t>
      </w:r>
      <w:r>
        <w:t>simple</w:t>
      </w:r>
      <w:r>
        <w:rPr>
          <w:spacing w:val="-2"/>
        </w:rPr>
        <w:t xml:space="preserve"> </w:t>
      </w:r>
      <w:r>
        <w:t>ale</w:t>
      </w:r>
      <w:r>
        <w:rPr>
          <w:spacing w:val="-2"/>
        </w:rPr>
        <w:t xml:space="preserve"> </w:t>
      </w:r>
      <w:r>
        <w:t>vehiculelor</w:t>
      </w:r>
      <w:r>
        <w:rPr>
          <w:spacing w:val="-1"/>
        </w:rPr>
        <w:t xml:space="preserve"> </w:t>
      </w:r>
      <w:r>
        <w:rPr>
          <w:spacing w:val="-2"/>
        </w:rPr>
        <w:t>rutiere</w:t>
      </w:r>
    </w:p>
    <w:p w:rsidR="00641D35" w:rsidRDefault="009E5F31">
      <w:pPr>
        <w:spacing w:before="1"/>
        <w:ind w:left="232" w:right="6072"/>
        <w:rPr>
          <w:i/>
          <w:sz w:val="24"/>
        </w:rPr>
      </w:pPr>
      <w:r>
        <w:rPr>
          <w:i/>
          <w:sz w:val="24"/>
        </w:rPr>
        <w:t>Norme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de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sănătate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și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securitate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în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muncă Norme de protecția mediului</w:t>
      </w:r>
    </w:p>
    <w:p w:rsidR="00641D35" w:rsidRDefault="009E5F31">
      <w:pPr>
        <w:pStyle w:val="Heading1"/>
        <w:spacing w:before="125" w:line="272" w:lineRule="exact"/>
        <w:ind w:left="232"/>
      </w:pPr>
      <w:r>
        <w:rPr>
          <w:spacing w:val="-2"/>
        </w:rPr>
        <w:t>Deprinderi:</w:t>
      </w:r>
    </w:p>
    <w:p w:rsidR="00641D35" w:rsidRDefault="009E5F31">
      <w:pPr>
        <w:pStyle w:val="BodyText"/>
        <w:ind w:right="718"/>
      </w:pPr>
      <w:r>
        <w:rPr>
          <w:b/>
        </w:rPr>
        <w:t>6.2.3.</w:t>
      </w:r>
      <w:r>
        <w:rPr>
          <w:b/>
          <w:spacing w:val="-4"/>
        </w:rPr>
        <w:t xml:space="preserve"> </w:t>
      </w:r>
      <w:r>
        <w:t>Utilizarea</w:t>
      </w:r>
      <w:r>
        <w:rPr>
          <w:spacing w:val="-5"/>
        </w:rPr>
        <w:t xml:space="preserve"> </w:t>
      </w:r>
      <w:r>
        <w:t>SDV-urilor/utilajelor</w:t>
      </w:r>
      <w:r>
        <w:rPr>
          <w:spacing w:val="-5"/>
        </w:rPr>
        <w:t xml:space="preserve"> </w:t>
      </w:r>
      <w:r>
        <w:t>în</w:t>
      </w:r>
      <w:r>
        <w:rPr>
          <w:spacing w:val="-4"/>
        </w:rPr>
        <w:t xml:space="preserve"> </w:t>
      </w:r>
      <w:r>
        <w:t>vederea</w:t>
      </w:r>
      <w:r>
        <w:rPr>
          <w:spacing w:val="-5"/>
        </w:rPr>
        <w:t xml:space="preserve"> </w:t>
      </w:r>
      <w:r>
        <w:t>executării</w:t>
      </w:r>
      <w:r>
        <w:rPr>
          <w:spacing w:val="-4"/>
        </w:rPr>
        <w:t xml:space="preserve"> </w:t>
      </w:r>
      <w:r>
        <w:t>operațiilor</w:t>
      </w:r>
      <w:r>
        <w:rPr>
          <w:spacing w:val="-5"/>
        </w:rPr>
        <w:t xml:space="preserve"> </w:t>
      </w:r>
      <w:r>
        <w:t>pregătitoare</w:t>
      </w:r>
      <w:r>
        <w:rPr>
          <w:spacing w:val="-5"/>
        </w:rPr>
        <w:t xml:space="preserve"> </w:t>
      </w:r>
      <w:r>
        <w:t>aplicate</w:t>
      </w:r>
      <w:r>
        <w:rPr>
          <w:spacing w:val="-4"/>
        </w:rPr>
        <w:t xml:space="preserve"> </w:t>
      </w:r>
      <w:r>
        <w:t>pieselor</w:t>
      </w:r>
      <w:r>
        <w:rPr>
          <w:spacing w:val="-3"/>
        </w:rPr>
        <w:t xml:space="preserve"> </w:t>
      </w:r>
      <w:r>
        <w:t>în vederea asamblă</w:t>
      </w:r>
      <w:r>
        <w:t>rii</w:t>
      </w:r>
    </w:p>
    <w:p w:rsidR="00641D35" w:rsidRDefault="009E5F31">
      <w:pPr>
        <w:pStyle w:val="BodyText"/>
      </w:pPr>
      <w:r>
        <w:rPr>
          <w:b/>
        </w:rPr>
        <w:t>7.2.1.</w:t>
      </w:r>
      <w:r>
        <w:rPr>
          <w:b/>
          <w:spacing w:val="57"/>
        </w:rPr>
        <w:t xml:space="preserve"> </w:t>
      </w:r>
      <w:r>
        <w:t>Localizarea</w:t>
      </w:r>
      <w:r>
        <w:rPr>
          <w:spacing w:val="-2"/>
        </w:rPr>
        <w:t xml:space="preserve"> </w:t>
      </w:r>
      <w:r>
        <w:t>pe</w:t>
      </w:r>
      <w:r>
        <w:rPr>
          <w:spacing w:val="-3"/>
        </w:rPr>
        <w:t xml:space="preserve"> </w:t>
      </w:r>
      <w:r>
        <w:t>automobil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componentelor</w:t>
      </w:r>
      <w:r>
        <w:rPr>
          <w:spacing w:val="2"/>
        </w:rPr>
        <w:t xml:space="preserve"> </w:t>
      </w:r>
      <w:r>
        <w:t>și</w:t>
      </w:r>
      <w:r>
        <w:rPr>
          <w:spacing w:val="-1"/>
        </w:rPr>
        <w:t xml:space="preserve"> </w:t>
      </w:r>
      <w:r>
        <w:t>identificarea</w:t>
      </w:r>
      <w:r>
        <w:rPr>
          <w:spacing w:val="-2"/>
        </w:rPr>
        <w:t xml:space="preserve"> </w:t>
      </w:r>
      <w:r>
        <w:t>legăturilor</w:t>
      </w:r>
      <w:r>
        <w:rPr>
          <w:spacing w:val="-2"/>
        </w:rPr>
        <w:t xml:space="preserve"> </w:t>
      </w:r>
      <w:r>
        <w:t>funcționale cu</w:t>
      </w:r>
      <w:r>
        <w:rPr>
          <w:spacing w:val="-1"/>
        </w:rPr>
        <w:t xml:space="preserve"> </w:t>
      </w:r>
      <w:r>
        <w:t>alte</w:t>
      </w:r>
      <w:r>
        <w:rPr>
          <w:spacing w:val="-2"/>
        </w:rPr>
        <w:t xml:space="preserve"> componente</w:t>
      </w:r>
    </w:p>
    <w:p w:rsidR="00641D35" w:rsidRDefault="009E5F31">
      <w:pPr>
        <w:pStyle w:val="BodyText"/>
      </w:pPr>
      <w:r>
        <w:rPr>
          <w:b/>
        </w:rPr>
        <w:t>7.2.4.</w:t>
      </w:r>
      <w:r>
        <w:rPr>
          <w:b/>
          <w:spacing w:val="-3"/>
        </w:rPr>
        <w:t xml:space="preserve"> </w:t>
      </w:r>
      <w:r>
        <w:t>Aplicarea</w:t>
      </w:r>
      <w:r>
        <w:rPr>
          <w:spacing w:val="-2"/>
        </w:rPr>
        <w:t xml:space="preserve"> </w:t>
      </w:r>
      <w:r>
        <w:t>procedurilor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pregătirea</w:t>
      </w:r>
      <w:r>
        <w:rPr>
          <w:spacing w:val="-2"/>
        </w:rPr>
        <w:t xml:space="preserve"> </w:t>
      </w:r>
      <w:r>
        <w:t xml:space="preserve">automobilului </w:t>
      </w:r>
      <w:r>
        <w:rPr>
          <w:spacing w:val="-5"/>
        </w:rPr>
        <w:t>nou</w:t>
      </w:r>
    </w:p>
    <w:p w:rsidR="00641D35" w:rsidRDefault="009E5F31">
      <w:pPr>
        <w:pStyle w:val="BodyText"/>
      </w:pPr>
      <w:r>
        <w:rPr>
          <w:b/>
        </w:rPr>
        <w:t>7.2.6.</w:t>
      </w:r>
      <w:r>
        <w:rPr>
          <w:b/>
          <w:spacing w:val="-3"/>
        </w:rPr>
        <w:t xml:space="preserve"> </w:t>
      </w:r>
      <w:r>
        <w:t>Efectuarea</w:t>
      </w:r>
      <w:r>
        <w:rPr>
          <w:spacing w:val="-2"/>
        </w:rPr>
        <w:t xml:space="preserve"> </w:t>
      </w:r>
      <w:r>
        <w:t>mentenanței de</w:t>
      </w:r>
      <w:r>
        <w:rPr>
          <w:spacing w:val="-1"/>
        </w:rPr>
        <w:t xml:space="preserve"> </w:t>
      </w:r>
      <w:r>
        <w:t>bază,</w:t>
      </w:r>
      <w:r>
        <w:rPr>
          <w:spacing w:val="-1"/>
        </w:rPr>
        <w:t xml:space="preserve"> </w:t>
      </w:r>
      <w:r>
        <w:t>conform</w:t>
      </w:r>
      <w:r>
        <w:rPr>
          <w:spacing w:val="-1"/>
        </w:rPr>
        <w:t xml:space="preserve"> </w:t>
      </w:r>
      <w:r>
        <w:t>fișelor de</w:t>
      </w:r>
      <w:r>
        <w:rPr>
          <w:spacing w:val="-3"/>
        </w:rPr>
        <w:t xml:space="preserve"> </w:t>
      </w:r>
      <w:r>
        <w:t>întreținere</w:t>
      </w:r>
      <w:r>
        <w:rPr>
          <w:spacing w:val="-1"/>
        </w:rPr>
        <w:t xml:space="preserve"> </w:t>
      </w:r>
      <w:r>
        <w:rPr>
          <w:spacing w:val="-2"/>
        </w:rPr>
        <w:t>standardizate</w:t>
      </w:r>
    </w:p>
    <w:p w:rsidR="00641D35" w:rsidRDefault="009E5F31">
      <w:pPr>
        <w:pStyle w:val="BodyText"/>
      </w:pPr>
      <w:r>
        <w:rPr>
          <w:b/>
        </w:rPr>
        <w:t>7.2.7.</w:t>
      </w:r>
      <w:r>
        <w:rPr>
          <w:b/>
          <w:spacing w:val="-3"/>
        </w:rPr>
        <w:t xml:space="preserve"> </w:t>
      </w:r>
      <w:r>
        <w:t>Efectuarea</w:t>
      </w:r>
      <w:r>
        <w:rPr>
          <w:spacing w:val="-2"/>
        </w:rPr>
        <w:t xml:space="preserve"> </w:t>
      </w:r>
      <w:r>
        <w:t>operațiilor</w:t>
      </w:r>
      <w:r>
        <w:rPr>
          <w:spacing w:val="-1"/>
        </w:rPr>
        <w:t xml:space="preserve"> </w:t>
      </w:r>
      <w:r>
        <w:t>specifice reviziilor</w:t>
      </w:r>
      <w:r>
        <w:rPr>
          <w:spacing w:val="-1"/>
        </w:rPr>
        <w:t xml:space="preserve"> </w:t>
      </w:r>
      <w:r>
        <w:t>tehnice</w:t>
      </w:r>
      <w:r>
        <w:rPr>
          <w:spacing w:val="-3"/>
        </w:rPr>
        <w:t xml:space="preserve"> </w:t>
      </w:r>
      <w:r>
        <w:t>periodice</w:t>
      </w:r>
      <w:r>
        <w:rPr>
          <w:spacing w:val="2"/>
        </w:rPr>
        <w:t xml:space="preserve"> </w:t>
      </w:r>
      <w:r>
        <w:t>și</w:t>
      </w:r>
      <w:r>
        <w:rPr>
          <w:spacing w:val="-1"/>
        </w:rPr>
        <w:t xml:space="preserve"> </w:t>
      </w:r>
      <w:r>
        <w:t>sezoniere</w:t>
      </w:r>
      <w:r>
        <w:rPr>
          <w:spacing w:val="-2"/>
        </w:rPr>
        <w:t xml:space="preserve"> </w:t>
      </w:r>
      <w:r>
        <w:t>ale</w:t>
      </w:r>
      <w:r>
        <w:rPr>
          <w:spacing w:val="-1"/>
        </w:rPr>
        <w:t xml:space="preserve"> </w:t>
      </w:r>
      <w:r>
        <w:rPr>
          <w:spacing w:val="-2"/>
        </w:rPr>
        <w:t>automobilelor</w:t>
      </w:r>
    </w:p>
    <w:p w:rsidR="00641D35" w:rsidRDefault="009E5F31">
      <w:pPr>
        <w:pStyle w:val="BodyText"/>
      </w:pPr>
      <w:r>
        <w:rPr>
          <w:b/>
        </w:rPr>
        <w:t>8.2.6.</w:t>
      </w:r>
      <w:r>
        <w:rPr>
          <w:b/>
          <w:spacing w:val="-3"/>
        </w:rPr>
        <w:t xml:space="preserve"> </w:t>
      </w:r>
      <w:r>
        <w:t>Utilizarea</w:t>
      </w:r>
      <w:r>
        <w:rPr>
          <w:spacing w:val="-2"/>
        </w:rPr>
        <w:t xml:space="preserve"> </w:t>
      </w:r>
      <w:r>
        <w:t>corectă a</w:t>
      </w:r>
      <w:r>
        <w:rPr>
          <w:spacing w:val="-2"/>
        </w:rPr>
        <w:t xml:space="preserve"> </w:t>
      </w:r>
      <w:r>
        <w:t>mijloacelor</w:t>
      </w:r>
      <w:r>
        <w:rPr>
          <w:spacing w:val="-1"/>
        </w:rPr>
        <w:t xml:space="preserve"> </w:t>
      </w:r>
      <w:r>
        <w:t>tehnice</w:t>
      </w:r>
      <w:r>
        <w:rPr>
          <w:spacing w:val="-2"/>
        </w:rPr>
        <w:t xml:space="preserve"> </w:t>
      </w:r>
      <w:r>
        <w:t>pentru</w:t>
      </w:r>
      <w:r>
        <w:rPr>
          <w:spacing w:val="-1"/>
        </w:rPr>
        <w:t xml:space="preserve"> </w:t>
      </w:r>
      <w:r>
        <w:t>controlul</w:t>
      </w:r>
      <w:r>
        <w:rPr>
          <w:spacing w:val="-1"/>
        </w:rPr>
        <w:t xml:space="preserve"> </w:t>
      </w:r>
      <w:r>
        <w:t>stării</w:t>
      </w:r>
      <w:r>
        <w:rPr>
          <w:spacing w:val="-1"/>
        </w:rPr>
        <w:t xml:space="preserve"> </w:t>
      </w:r>
      <w:r>
        <w:t>tehnice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spacing w:val="-2"/>
        </w:rPr>
        <w:t>automobilelor</w:t>
      </w:r>
    </w:p>
    <w:p w:rsidR="00641D35" w:rsidRDefault="009E5F31">
      <w:pPr>
        <w:pStyle w:val="BodyText"/>
      </w:pPr>
      <w:r>
        <w:rPr>
          <w:b/>
        </w:rPr>
        <w:t>8.2.7.</w:t>
      </w:r>
      <w:r>
        <w:rPr>
          <w:b/>
          <w:spacing w:val="-3"/>
        </w:rPr>
        <w:t xml:space="preserve"> </w:t>
      </w:r>
      <w:r>
        <w:t>Executarea</w:t>
      </w:r>
      <w:r>
        <w:rPr>
          <w:spacing w:val="-4"/>
        </w:rPr>
        <w:t xml:space="preserve"> </w:t>
      </w:r>
      <w:r>
        <w:t>operațiilor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control,</w:t>
      </w:r>
      <w:r>
        <w:rPr>
          <w:spacing w:val="-3"/>
        </w:rPr>
        <w:t xml:space="preserve"> </w:t>
      </w:r>
      <w:r>
        <w:t>veri</w:t>
      </w:r>
      <w:r>
        <w:t>ficare și</w:t>
      </w:r>
      <w:r>
        <w:rPr>
          <w:spacing w:val="-3"/>
        </w:rPr>
        <w:t xml:space="preserve"> </w:t>
      </w:r>
      <w:r>
        <w:t>măsurare</w:t>
      </w:r>
      <w:r>
        <w:rPr>
          <w:spacing w:val="-3"/>
        </w:rPr>
        <w:t xml:space="preserve"> </w:t>
      </w:r>
      <w:r>
        <w:t>conform</w:t>
      </w:r>
      <w:r>
        <w:rPr>
          <w:spacing w:val="-3"/>
        </w:rPr>
        <w:t xml:space="preserve"> </w:t>
      </w:r>
      <w:r>
        <w:t>schemelor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diagnosticare</w:t>
      </w:r>
      <w:r>
        <w:rPr>
          <w:spacing w:val="-3"/>
        </w:rPr>
        <w:t xml:space="preserve"> </w:t>
      </w:r>
      <w:r>
        <w:t>și procedurilor specifice de testare a automobilului</w:t>
      </w:r>
    </w:p>
    <w:p w:rsidR="00641D35" w:rsidRDefault="009E5F31">
      <w:pPr>
        <w:pStyle w:val="BodyText"/>
      </w:pPr>
      <w:r>
        <w:rPr>
          <w:b/>
        </w:rPr>
        <w:t>8.2.10.</w:t>
      </w:r>
      <w:r>
        <w:rPr>
          <w:b/>
          <w:spacing w:val="-1"/>
        </w:rPr>
        <w:t xml:space="preserve"> </w:t>
      </w:r>
      <w:r>
        <w:t>Efectuarea</w:t>
      </w:r>
      <w:r>
        <w:rPr>
          <w:spacing w:val="-1"/>
        </w:rPr>
        <w:t xml:space="preserve"> </w:t>
      </w:r>
      <w:r>
        <w:t>intervențiilor necesare</w:t>
      </w:r>
      <w:r>
        <w:rPr>
          <w:spacing w:val="-3"/>
        </w:rPr>
        <w:t xml:space="preserve"> </w:t>
      </w:r>
      <w:r>
        <w:t>asupra</w:t>
      </w:r>
      <w:r>
        <w:rPr>
          <w:spacing w:val="-2"/>
        </w:rPr>
        <w:t xml:space="preserve"> </w:t>
      </w:r>
      <w:r>
        <w:t>unui vehicul rutier,</w:t>
      </w:r>
      <w:r>
        <w:rPr>
          <w:spacing w:val="-1"/>
        </w:rPr>
        <w:t xml:space="preserve"> </w:t>
      </w:r>
      <w:r>
        <w:t>pe</w:t>
      </w:r>
      <w:r>
        <w:rPr>
          <w:spacing w:val="-2"/>
        </w:rPr>
        <w:t xml:space="preserve"> </w:t>
      </w:r>
      <w:r>
        <w:t>baza</w:t>
      </w:r>
      <w:r>
        <w:rPr>
          <w:spacing w:val="-1"/>
        </w:rPr>
        <w:t xml:space="preserve"> </w:t>
      </w:r>
      <w:r>
        <w:t xml:space="preserve">evaluării </w:t>
      </w:r>
      <w:r>
        <w:rPr>
          <w:spacing w:val="-2"/>
        </w:rPr>
        <w:t>inițiale</w:t>
      </w:r>
    </w:p>
    <w:p w:rsidR="00641D35" w:rsidRDefault="009E5F31">
      <w:pPr>
        <w:ind w:left="232" w:right="4247"/>
        <w:rPr>
          <w:i/>
          <w:sz w:val="24"/>
        </w:rPr>
      </w:pPr>
      <w:r>
        <w:rPr>
          <w:i/>
          <w:sz w:val="24"/>
        </w:rPr>
        <w:t>Aplicarea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normelor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de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de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sănătate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și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securitate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în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muncă Aplicarea normelor de protecția mediului</w:t>
      </w:r>
    </w:p>
    <w:p w:rsidR="00641D35" w:rsidRDefault="009E5F31">
      <w:pPr>
        <w:ind w:left="232"/>
        <w:rPr>
          <w:i/>
          <w:sz w:val="24"/>
        </w:rPr>
      </w:pPr>
      <w:r>
        <w:rPr>
          <w:i/>
          <w:sz w:val="24"/>
        </w:rPr>
        <w:t>Utilizarea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corectă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a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vocabularului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comun și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a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celui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de</w:t>
      </w:r>
      <w:r>
        <w:rPr>
          <w:i/>
          <w:spacing w:val="-2"/>
          <w:sz w:val="24"/>
        </w:rPr>
        <w:t xml:space="preserve"> specialitate</w:t>
      </w:r>
    </w:p>
    <w:p w:rsidR="00641D35" w:rsidRDefault="009E5F31">
      <w:pPr>
        <w:ind w:left="232"/>
        <w:rPr>
          <w:i/>
          <w:sz w:val="24"/>
        </w:rPr>
      </w:pPr>
      <w:r>
        <w:rPr>
          <w:i/>
          <w:sz w:val="24"/>
        </w:rPr>
        <w:t>Comunicarea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/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Raportarea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rezultatelor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activității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profesionale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desfășurate</w:t>
      </w:r>
    </w:p>
    <w:p w:rsidR="00641D35" w:rsidRDefault="009E5F31">
      <w:pPr>
        <w:pStyle w:val="Heading1"/>
        <w:spacing w:before="122" w:line="274" w:lineRule="exact"/>
        <w:ind w:left="232"/>
      </w:pPr>
      <w:r>
        <w:rPr>
          <w:spacing w:val="-2"/>
        </w:rPr>
        <w:t>Atitudini:</w:t>
      </w:r>
    </w:p>
    <w:p w:rsidR="00641D35" w:rsidRDefault="009E5F31">
      <w:pPr>
        <w:pStyle w:val="BodyText"/>
        <w:spacing w:line="274" w:lineRule="exact"/>
      </w:pPr>
      <w:r>
        <w:rPr>
          <w:b/>
        </w:rPr>
        <w:t>6.3.5.</w:t>
      </w:r>
      <w:r>
        <w:rPr>
          <w:b/>
          <w:spacing w:val="-4"/>
        </w:rPr>
        <w:t xml:space="preserve"> </w:t>
      </w:r>
      <w:r>
        <w:t>Respectarea</w:t>
      </w:r>
      <w:r>
        <w:rPr>
          <w:spacing w:val="-2"/>
        </w:rPr>
        <w:t xml:space="preserve"> </w:t>
      </w:r>
      <w:r>
        <w:t>termenelor/</w:t>
      </w:r>
      <w:r>
        <w:rPr>
          <w:spacing w:val="1"/>
        </w:rPr>
        <w:t xml:space="preserve"> </w:t>
      </w:r>
      <w:r>
        <w:t>timpului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realizare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sarcinilor</w:t>
      </w:r>
    </w:p>
    <w:p w:rsidR="00641D35" w:rsidRDefault="009E5F31">
      <w:pPr>
        <w:pStyle w:val="BodyText"/>
      </w:pPr>
      <w:r>
        <w:rPr>
          <w:b/>
        </w:rPr>
        <w:t>7.3.8.</w:t>
      </w:r>
      <w:r>
        <w:rPr>
          <w:b/>
          <w:spacing w:val="-1"/>
        </w:rPr>
        <w:t xml:space="preserve"> </w:t>
      </w:r>
      <w:r>
        <w:t>Respectarea</w:t>
      </w:r>
      <w:r>
        <w:rPr>
          <w:spacing w:val="-1"/>
        </w:rPr>
        <w:t xml:space="preserve"> </w:t>
      </w:r>
      <w:r>
        <w:t>procedurilor interne</w:t>
      </w:r>
      <w:r>
        <w:rPr>
          <w:spacing w:val="-2"/>
        </w:rPr>
        <w:t xml:space="preserve"> </w:t>
      </w:r>
      <w:r>
        <w:t>privind lucrările de</w:t>
      </w:r>
      <w:r>
        <w:rPr>
          <w:spacing w:val="-2"/>
        </w:rPr>
        <w:t xml:space="preserve"> </w:t>
      </w:r>
      <w:r>
        <w:t>mentenanță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bază</w:t>
      </w:r>
      <w:r>
        <w:rPr>
          <w:spacing w:val="-2"/>
        </w:rPr>
        <w:t xml:space="preserve"> </w:t>
      </w:r>
      <w:r>
        <w:t xml:space="preserve">și reviziile </w:t>
      </w:r>
      <w:r>
        <w:rPr>
          <w:spacing w:val="-2"/>
        </w:rPr>
        <w:t>tehnice;</w:t>
      </w:r>
    </w:p>
    <w:p w:rsidR="00641D35" w:rsidRDefault="009E5F31">
      <w:pPr>
        <w:pStyle w:val="BodyText"/>
      </w:pPr>
      <w:r>
        <w:rPr>
          <w:b/>
        </w:rPr>
        <w:t>7.3.9.</w:t>
      </w:r>
      <w:r>
        <w:rPr>
          <w:b/>
          <w:spacing w:val="-3"/>
        </w:rPr>
        <w:t xml:space="preserve"> </w:t>
      </w:r>
      <w:r>
        <w:t>Manifestarea</w:t>
      </w:r>
      <w:r>
        <w:rPr>
          <w:spacing w:val="-2"/>
        </w:rPr>
        <w:t xml:space="preserve"> </w:t>
      </w:r>
      <w:r>
        <w:t>interesului</w:t>
      </w:r>
      <w:r>
        <w:rPr>
          <w:spacing w:val="-1"/>
        </w:rPr>
        <w:t xml:space="preserve"> </w:t>
      </w:r>
      <w:r>
        <w:t>pentru</w:t>
      </w:r>
      <w:r>
        <w:rPr>
          <w:spacing w:val="-1"/>
        </w:rPr>
        <w:t xml:space="preserve"> </w:t>
      </w:r>
      <w:r>
        <w:t>propunerea de</w:t>
      </w:r>
      <w:r>
        <w:rPr>
          <w:spacing w:val="58"/>
        </w:rPr>
        <w:t xml:space="preserve"> </w:t>
      </w:r>
      <w:r>
        <w:t>soluții</w:t>
      </w:r>
      <w:r>
        <w:rPr>
          <w:spacing w:val="-1"/>
        </w:rPr>
        <w:t xml:space="preserve"> </w:t>
      </w:r>
      <w:r>
        <w:t>alternative</w:t>
      </w:r>
      <w:r>
        <w:rPr>
          <w:spacing w:val="-2"/>
        </w:rPr>
        <w:t xml:space="preserve"> </w:t>
      </w:r>
      <w:r>
        <w:t>pentru</w:t>
      </w:r>
      <w:r>
        <w:rPr>
          <w:spacing w:val="-1"/>
        </w:rPr>
        <w:t xml:space="preserve"> </w:t>
      </w:r>
      <w:r>
        <w:t>remedierea</w:t>
      </w:r>
      <w:r>
        <w:rPr>
          <w:spacing w:val="-1"/>
        </w:rPr>
        <w:t xml:space="preserve"> </w:t>
      </w:r>
      <w:r>
        <w:rPr>
          <w:spacing w:val="-2"/>
        </w:rPr>
        <w:t>defecțiunilor</w:t>
      </w:r>
    </w:p>
    <w:p w:rsidR="00641D35" w:rsidRDefault="009E5F31">
      <w:pPr>
        <w:pStyle w:val="BodyText"/>
      </w:pPr>
      <w:r>
        <w:rPr>
          <w:b/>
        </w:rPr>
        <w:t>7.3.6.</w:t>
      </w:r>
      <w:r>
        <w:rPr>
          <w:b/>
          <w:spacing w:val="-3"/>
        </w:rPr>
        <w:t xml:space="preserve"> </w:t>
      </w:r>
      <w:r>
        <w:t>Adoptarea</w:t>
      </w:r>
      <w:r>
        <w:rPr>
          <w:spacing w:val="-1"/>
        </w:rPr>
        <w:t xml:space="preserve"> </w:t>
      </w:r>
      <w:r>
        <w:t>unei</w:t>
      </w:r>
      <w:r>
        <w:rPr>
          <w:spacing w:val="-1"/>
        </w:rPr>
        <w:t xml:space="preserve"> </w:t>
      </w:r>
      <w:r>
        <w:t>conduite</w:t>
      </w:r>
      <w:r>
        <w:rPr>
          <w:spacing w:val="-1"/>
        </w:rPr>
        <w:t xml:space="preserve"> </w:t>
      </w:r>
      <w:r>
        <w:t>respon</w:t>
      </w:r>
      <w:r>
        <w:t>sabile față de</w:t>
      </w:r>
      <w:r>
        <w:rPr>
          <w:spacing w:val="-1"/>
        </w:rPr>
        <w:t xml:space="preserve"> </w:t>
      </w:r>
      <w:r>
        <w:t>mediu,</w:t>
      </w:r>
      <w:r>
        <w:rPr>
          <w:spacing w:val="-1"/>
        </w:rPr>
        <w:t xml:space="preserve"> </w:t>
      </w:r>
      <w:r>
        <w:t>prin reciclarea</w:t>
      </w:r>
      <w:r>
        <w:rPr>
          <w:spacing w:val="1"/>
        </w:rPr>
        <w:t xml:space="preserve"> </w:t>
      </w:r>
      <w:r>
        <w:rPr>
          <w:spacing w:val="-2"/>
        </w:rPr>
        <w:t>deșeurilor</w:t>
      </w:r>
    </w:p>
    <w:p w:rsidR="00641D35" w:rsidRDefault="009E5F31">
      <w:pPr>
        <w:pStyle w:val="BodyText"/>
      </w:pPr>
      <w:r>
        <w:rPr>
          <w:b/>
        </w:rPr>
        <w:t>8.3.3.</w:t>
      </w:r>
      <w:r>
        <w:rPr>
          <w:b/>
          <w:spacing w:val="-3"/>
        </w:rPr>
        <w:t xml:space="preserve"> </w:t>
      </w:r>
      <w:r>
        <w:t>Respectarea</w:t>
      </w:r>
      <w:r>
        <w:rPr>
          <w:spacing w:val="-4"/>
        </w:rPr>
        <w:t xml:space="preserve"> </w:t>
      </w:r>
      <w:r>
        <w:t>procedurilor</w:t>
      </w:r>
      <w:r>
        <w:rPr>
          <w:spacing w:val="-3"/>
        </w:rPr>
        <w:t xml:space="preserve"> </w:t>
      </w:r>
      <w:r>
        <w:t>interne</w:t>
      </w:r>
      <w:r>
        <w:rPr>
          <w:spacing w:val="-4"/>
        </w:rPr>
        <w:t xml:space="preserve"> </w:t>
      </w:r>
      <w:r>
        <w:t>privind</w:t>
      </w:r>
      <w:r>
        <w:rPr>
          <w:spacing w:val="-3"/>
        </w:rPr>
        <w:t xml:space="preserve"> </w:t>
      </w:r>
      <w:r>
        <w:t>controlul</w:t>
      </w:r>
      <w:r>
        <w:rPr>
          <w:spacing w:val="-3"/>
        </w:rPr>
        <w:t xml:space="preserve"> </w:t>
      </w:r>
      <w:r>
        <w:t>stării</w:t>
      </w:r>
      <w:r>
        <w:rPr>
          <w:spacing w:val="-3"/>
        </w:rPr>
        <w:t xml:space="preserve"> </w:t>
      </w:r>
      <w:r>
        <w:t>tehnice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automobilului,</w:t>
      </w:r>
      <w:r>
        <w:rPr>
          <w:spacing w:val="-3"/>
        </w:rPr>
        <w:t xml:space="preserve"> </w:t>
      </w:r>
      <w:r>
        <w:t>stabilirea</w:t>
      </w:r>
      <w:r>
        <w:rPr>
          <w:spacing w:val="-4"/>
        </w:rPr>
        <w:t xml:space="preserve"> </w:t>
      </w:r>
      <w:r>
        <w:t>unui diagnostic, propunerea intervențiilor necesare și completarea documentelor specifice</w:t>
      </w:r>
    </w:p>
    <w:p w:rsidR="00641D35" w:rsidRDefault="009E5F31">
      <w:pPr>
        <w:ind w:left="232" w:right="718"/>
        <w:rPr>
          <w:i/>
          <w:sz w:val="24"/>
        </w:rPr>
      </w:pPr>
      <w:r>
        <w:rPr>
          <w:i/>
          <w:sz w:val="24"/>
        </w:rPr>
        <w:t>Preocupare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pentru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menținerea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curățeniei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și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asigurarea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condițiilor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de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lucru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la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locul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de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muncă Asumarea și menținerea unui comportament responsabil</w:t>
      </w:r>
    </w:p>
    <w:p w:rsidR="00641D35" w:rsidRDefault="00641D35">
      <w:pPr>
        <w:rPr>
          <w:sz w:val="24"/>
        </w:rPr>
        <w:sectPr w:rsidR="00641D35">
          <w:type w:val="continuous"/>
          <w:pgSz w:w="11910" w:h="16840"/>
          <w:pgMar w:top="760" w:right="400" w:bottom="280" w:left="620" w:header="708" w:footer="708" w:gutter="0"/>
          <w:cols w:space="708"/>
        </w:sectPr>
      </w:pPr>
    </w:p>
    <w:p w:rsidR="00641D35" w:rsidRDefault="009E5F31">
      <w:pPr>
        <w:pStyle w:val="BodyText"/>
        <w:ind w:left="114"/>
        <w:rPr>
          <w:sz w:val="20"/>
        </w:rPr>
      </w:pPr>
      <w:r>
        <w:rPr>
          <w:noProof/>
          <w:sz w:val="20"/>
          <w:lang w:eastAsia="ro-RO"/>
        </w:rPr>
        <w:lastRenderedPageBreak/>
        <mc:AlternateContent>
          <mc:Choice Requires="wps">
            <w:drawing>
              <wp:inline distT="0" distB="0" distL="0" distR="0">
                <wp:extent cx="6767830" cy="3361054"/>
                <wp:effectExtent l="9525" t="0" r="0" b="10795"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767830" cy="3361054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641D35" w:rsidRDefault="009E5F31">
                            <w:pPr>
                              <w:spacing w:before="18"/>
                              <w:ind w:left="108"/>
                              <w:jc w:val="both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Titlu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temă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proba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practică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extrasă: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Înlocuirea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plăcuțelor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frână,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la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frâna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cu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disc</w:t>
                            </w:r>
                          </w:p>
                          <w:p w:rsidR="00641D35" w:rsidRDefault="009E5F31">
                            <w:pPr>
                              <w:spacing w:before="274" w:line="274" w:lineRule="exact"/>
                              <w:ind w:left="108"/>
                              <w:jc w:val="both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Enunțul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temei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proba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practică:</w:t>
                            </w:r>
                          </w:p>
                          <w:p w:rsidR="00641D35" w:rsidRDefault="009E5F31">
                            <w:pPr>
                              <w:ind w:left="108" w:right="108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t>Înlocuiți plăcuțele de frână la frâna cu disc, în condiții optime de muncă și de securitate</w:t>
                            </w:r>
                            <w:r>
                              <w:rPr>
                                <w:sz w:val="24"/>
                              </w:rPr>
                              <w:t>. Pentru proba orală, prezentați operațiile executate și argumentați alegerea mijloacelor de lucru necesare realizării sarcinilor primit</w:t>
                            </w:r>
                            <w:r>
                              <w:rPr>
                                <w:sz w:val="24"/>
                              </w:rPr>
                              <w:t>e, utilizând</w:t>
                            </w:r>
                            <w:r>
                              <w:rPr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limbajul tehnic adecvat.</w:t>
                            </w:r>
                          </w:p>
                          <w:p w:rsidR="00641D35" w:rsidRDefault="00641D35">
                            <w:pPr>
                              <w:pStyle w:val="BodyText"/>
                              <w:spacing w:before="2"/>
                              <w:ind w:left="0"/>
                            </w:pPr>
                          </w:p>
                          <w:p w:rsidR="00641D35" w:rsidRDefault="009E5F31">
                            <w:pPr>
                              <w:spacing w:before="1" w:line="274" w:lineRule="exact"/>
                              <w:ind w:left="10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Sarcini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lucru:</w:t>
                            </w:r>
                          </w:p>
                          <w:p w:rsidR="00641D35" w:rsidRDefault="009E5F31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535"/>
                              </w:tabs>
                              <w:spacing w:line="274" w:lineRule="exact"/>
                              <w:ind w:hanging="427"/>
                            </w:pPr>
                            <w:r>
                              <w:t>Alegerea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materialelor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și mijloacelor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lucru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necesare</w:t>
                            </w:r>
                          </w:p>
                          <w:p w:rsidR="00641D35" w:rsidRDefault="009E5F31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535"/>
                              </w:tabs>
                              <w:ind w:hanging="427"/>
                            </w:pPr>
                            <w:r>
                              <w:t>Suspendarea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autoturismului</w:t>
                            </w:r>
                          </w:p>
                          <w:p w:rsidR="00641D35" w:rsidRDefault="009E5F31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535"/>
                              </w:tabs>
                              <w:ind w:hanging="427"/>
                            </w:pPr>
                            <w:r>
                              <w:t>Demontarea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roților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și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etrierului</w:t>
                            </w:r>
                          </w:p>
                          <w:p w:rsidR="00641D35" w:rsidRDefault="009E5F31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535"/>
                              </w:tabs>
                              <w:ind w:hanging="427"/>
                            </w:pPr>
                            <w:r>
                              <w:t>Înlocuirea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plăcuțelor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frână</w:t>
                            </w:r>
                          </w:p>
                          <w:p w:rsidR="00641D35" w:rsidRDefault="009E5F31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535"/>
                              </w:tabs>
                              <w:ind w:hanging="427"/>
                            </w:pPr>
                            <w:r>
                              <w:t>Montarea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roților</w:t>
                            </w:r>
                          </w:p>
                          <w:p w:rsidR="00641D35" w:rsidRDefault="009E5F31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535"/>
                              </w:tabs>
                              <w:ind w:hanging="427"/>
                            </w:pPr>
                            <w:r>
                              <w:t>Aerisirea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instalației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frânare</w:t>
                            </w:r>
                          </w:p>
                          <w:p w:rsidR="00641D35" w:rsidRDefault="009E5F31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535"/>
                              </w:tabs>
                              <w:ind w:hanging="427"/>
                            </w:pPr>
                            <w:r>
                              <w:t>Verificarea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calității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lucrării</w:t>
                            </w:r>
                            <w:r>
                              <w:rPr>
                                <w:spacing w:val="-2"/>
                              </w:rPr>
                              <w:t xml:space="preserve"> executate</w:t>
                            </w:r>
                          </w:p>
                          <w:p w:rsidR="00641D35" w:rsidRDefault="009E5F31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535"/>
                              </w:tabs>
                              <w:ind w:right="367"/>
                            </w:pPr>
                            <w:r>
                              <w:t>Utilizarea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echipamentului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protecție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și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respectarea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normelor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privind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securitatea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și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sănătatea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la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locul de muncă,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prevenirea și stingerea incendiilor.</w:t>
                            </w:r>
                          </w:p>
                          <w:p w:rsidR="00641D35" w:rsidRDefault="00641D35">
                            <w:pPr>
                              <w:pStyle w:val="BodyText"/>
                              <w:spacing w:before="7"/>
                              <w:ind w:left="0"/>
                            </w:pPr>
                          </w:p>
                          <w:p w:rsidR="00641D35" w:rsidRDefault="009E5F31">
                            <w:pPr>
                              <w:spacing w:before="1"/>
                              <w:ind w:left="10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Timp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lucru: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3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ore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width:532.9pt;height:26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" filled="f" strokeweight=".16931mm">
                <v:path arrowok="t"/>
                <v:textbox inset="0,0,0,0">
                  <w:txbxContent>
                    <w:p w:rsidR="00641D35" w:rsidRDefault="009E5F31">
                      <w:pPr>
                        <w:spacing w:before="18"/>
                        <w:ind w:left="108"/>
                        <w:jc w:val="both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Titlu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temă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pentru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proba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practică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extrasă: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Înlocuirea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plăcuțelor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de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frână,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la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frâna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cu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pacing w:val="-4"/>
                          <w:sz w:val="24"/>
                        </w:rPr>
                        <w:t>disc</w:t>
                      </w:r>
                    </w:p>
                    <w:p w:rsidR="00641D35" w:rsidRDefault="009E5F31">
                      <w:pPr>
                        <w:spacing w:before="274" w:line="274" w:lineRule="exact"/>
                        <w:ind w:left="108"/>
                        <w:jc w:val="both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Enunțul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temei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pentru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proba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practică:</w:t>
                      </w:r>
                    </w:p>
                    <w:p w:rsidR="00641D35" w:rsidRDefault="009E5F31">
                      <w:pPr>
                        <w:ind w:left="108" w:right="108"/>
                        <w:jc w:val="both"/>
                        <w:rPr>
                          <w:sz w:val="24"/>
                        </w:rPr>
                      </w:pPr>
                      <w:r>
                        <w:t>Înlocuiți plăcuțele de frână la frâna cu disc, în condiții optime de muncă și de securitate</w:t>
                      </w:r>
                      <w:r>
                        <w:rPr>
                          <w:sz w:val="24"/>
                        </w:rPr>
                        <w:t>. Pentru proba orală, prezentați operațiile executate și argumentați alegerea mijloacelor de lucru necesare realizării sarcinilor primit</w:t>
                      </w:r>
                      <w:r>
                        <w:rPr>
                          <w:sz w:val="24"/>
                        </w:rPr>
                        <w:t>e, utilizând</w:t>
                      </w:r>
                      <w:r>
                        <w:rPr>
                          <w:spacing w:val="40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limbajul tehnic adecvat.</w:t>
                      </w:r>
                    </w:p>
                    <w:p w:rsidR="00641D35" w:rsidRDefault="00641D35">
                      <w:pPr>
                        <w:pStyle w:val="BodyText"/>
                        <w:spacing w:before="2"/>
                        <w:ind w:left="0"/>
                      </w:pPr>
                    </w:p>
                    <w:p w:rsidR="00641D35" w:rsidRDefault="009E5F31">
                      <w:pPr>
                        <w:spacing w:before="1" w:line="274" w:lineRule="exact"/>
                        <w:ind w:left="108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Sarcini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de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>lucru:</w:t>
                      </w:r>
                    </w:p>
                    <w:p w:rsidR="00641D35" w:rsidRDefault="009E5F31"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val="left" w:pos="535"/>
                        </w:tabs>
                        <w:spacing w:line="274" w:lineRule="exact"/>
                        <w:ind w:hanging="427"/>
                      </w:pPr>
                      <w:r>
                        <w:t>Alegerea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materialelor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și mijloacelor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lucru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necesare</w:t>
                      </w:r>
                    </w:p>
                    <w:p w:rsidR="00641D35" w:rsidRDefault="009E5F31"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val="left" w:pos="535"/>
                        </w:tabs>
                        <w:ind w:hanging="427"/>
                      </w:pPr>
                      <w:r>
                        <w:t>Suspendarea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autoturismului</w:t>
                      </w:r>
                    </w:p>
                    <w:p w:rsidR="00641D35" w:rsidRDefault="009E5F31"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val="left" w:pos="535"/>
                        </w:tabs>
                        <w:ind w:hanging="427"/>
                      </w:pPr>
                      <w:r>
                        <w:t>Demontarea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roților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și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etrierului</w:t>
                      </w:r>
                    </w:p>
                    <w:p w:rsidR="00641D35" w:rsidRDefault="009E5F31"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val="left" w:pos="535"/>
                        </w:tabs>
                        <w:ind w:hanging="427"/>
                      </w:pPr>
                      <w:r>
                        <w:t>Înlocuirea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plăcuțelor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frână</w:t>
                      </w:r>
                    </w:p>
                    <w:p w:rsidR="00641D35" w:rsidRDefault="009E5F31"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val="left" w:pos="535"/>
                        </w:tabs>
                        <w:ind w:hanging="427"/>
                      </w:pPr>
                      <w:r>
                        <w:t>Montarea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roților</w:t>
                      </w:r>
                    </w:p>
                    <w:p w:rsidR="00641D35" w:rsidRDefault="009E5F31"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val="left" w:pos="535"/>
                        </w:tabs>
                        <w:ind w:hanging="427"/>
                      </w:pPr>
                      <w:r>
                        <w:t>Aerisirea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instalației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frânare</w:t>
                      </w:r>
                    </w:p>
                    <w:p w:rsidR="00641D35" w:rsidRDefault="009E5F31"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val="left" w:pos="535"/>
                        </w:tabs>
                        <w:ind w:hanging="427"/>
                      </w:pPr>
                      <w:r>
                        <w:t>Verificarea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calității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lucrării</w:t>
                      </w:r>
                      <w:r>
                        <w:rPr>
                          <w:spacing w:val="-2"/>
                        </w:rPr>
                        <w:t xml:space="preserve"> executate</w:t>
                      </w:r>
                    </w:p>
                    <w:p w:rsidR="00641D35" w:rsidRDefault="009E5F31"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val="left" w:pos="535"/>
                        </w:tabs>
                        <w:ind w:right="367"/>
                      </w:pPr>
                      <w:r>
                        <w:t>Utilizarea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echipamentului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protecție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și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respectarea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normelor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privind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securitatea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și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sănătatea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la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locul de muncă,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prevenirea și stingerea incendiilor.</w:t>
                      </w:r>
                    </w:p>
                    <w:p w:rsidR="00641D35" w:rsidRDefault="00641D35">
                      <w:pPr>
                        <w:pStyle w:val="BodyText"/>
                        <w:spacing w:before="7"/>
                        <w:ind w:left="0"/>
                      </w:pPr>
                    </w:p>
                    <w:p w:rsidR="00641D35" w:rsidRDefault="009E5F31">
                      <w:pPr>
                        <w:spacing w:before="1"/>
                        <w:ind w:left="108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Timp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de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lucru: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3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pacing w:val="-5"/>
                          <w:sz w:val="24"/>
                        </w:rPr>
                        <w:t>ore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641D35" w:rsidRDefault="00641D35">
      <w:pPr>
        <w:rPr>
          <w:sz w:val="20"/>
        </w:rPr>
        <w:sectPr w:rsidR="00641D35">
          <w:pgSz w:w="11910" w:h="16840"/>
          <w:pgMar w:top="1400" w:right="400" w:bottom="280" w:left="620" w:header="708" w:footer="708" w:gutter="0"/>
          <w:cols w:space="708"/>
        </w:sectPr>
      </w:pPr>
    </w:p>
    <w:p w:rsidR="00641D35" w:rsidRDefault="00641D35">
      <w:pPr>
        <w:pStyle w:val="BodyText"/>
        <w:spacing w:before="2"/>
        <w:ind w:left="0"/>
        <w:rPr>
          <w:i/>
          <w:sz w:val="2"/>
        </w:rPr>
      </w:pPr>
    </w:p>
    <w:tbl>
      <w:tblPr>
        <w:tblW w:w="0" w:type="auto"/>
        <w:tblInd w:w="3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6"/>
        <w:gridCol w:w="2834"/>
        <w:gridCol w:w="6805"/>
        <w:gridCol w:w="1133"/>
        <w:gridCol w:w="1080"/>
        <w:gridCol w:w="1078"/>
        <w:gridCol w:w="1081"/>
      </w:tblGrid>
      <w:tr w:rsidR="00641D35">
        <w:trPr>
          <w:trHeight w:val="251"/>
        </w:trPr>
        <w:tc>
          <w:tcPr>
            <w:tcW w:w="576" w:type="dxa"/>
            <w:vMerge w:val="restart"/>
            <w:shd w:val="clear" w:color="auto" w:fill="D9D9D9"/>
          </w:tcPr>
          <w:p w:rsidR="00641D35" w:rsidRDefault="009E5F31">
            <w:pPr>
              <w:pStyle w:val="TableParagraph"/>
              <w:spacing w:before="125"/>
              <w:ind w:left="141" w:right="129"/>
            </w:pPr>
            <w:r>
              <w:rPr>
                <w:spacing w:val="-4"/>
              </w:rPr>
              <w:t>Nr. crt.</w:t>
            </w:r>
          </w:p>
        </w:tc>
        <w:tc>
          <w:tcPr>
            <w:tcW w:w="2834" w:type="dxa"/>
            <w:vMerge w:val="restart"/>
            <w:shd w:val="clear" w:color="auto" w:fill="D9D9D9"/>
          </w:tcPr>
          <w:p w:rsidR="00641D35" w:rsidRDefault="009E5F31">
            <w:pPr>
              <w:pStyle w:val="TableParagraph"/>
              <w:ind w:left="501" w:hanging="166"/>
            </w:pPr>
            <w:r>
              <w:t>A.</w:t>
            </w:r>
            <w:r>
              <w:rPr>
                <w:spacing w:val="-10"/>
              </w:rPr>
              <w:t xml:space="preserve"> </w:t>
            </w:r>
            <w:r>
              <w:t>Criterii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evaluare</w:t>
            </w:r>
            <w:r>
              <w:rPr>
                <w:vertAlign w:val="superscript"/>
              </w:rPr>
              <w:t>1</w:t>
            </w:r>
            <w:r>
              <w:rPr>
                <w:spacing w:val="-10"/>
              </w:rPr>
              <w:t xml:space="preserve"> </w:t>
            </w:r>
            <w:r>
              <w:t>a candidatului la proba</w:t>
            </w:r>
          </w:p>
          <w:p w:rsidR="00641D35" w:rsidRDefault="009E5F31">
            <w:pPr>
              <w:pStyle w:val="TableParagraph"/>
              <w:spacing w:line="243" w:lineRule="exact"/>
              <w:ind w:left="1082"/>
            </w:pPr>
            <w:r>
              <w:rPr>
                <w:spacing w:val="-2"/>
              </w:rPr>
              <w:t>practică</w:t>
            </w:r>
          </w:p>
        </w:tc>
        <w:tc>
          <w:tcPr>
            <w:tcW w:w="6805" w:type="dxa"/>
            <w:vMerge w:val="restart"/>
            <w:shd w:val="clear" w:color="auto" w:fill="D9D9D9"/>
          </w:tcPr>
          <w:p w:rsidR="00641D35" w:rsidRDefault="009E5F31">
            <w:pPr>
              <w:pStyle w:val="TableParagraph"/>
              <w:spacing w:before="251"/>
              <w:ind w:left="7"/>
              <w:jc w:val="center"/>
            </w:pPr>
            <w:r>
              <w:t>Indicatori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realizare</w:t>
            </w:r>
            <w:r>
              <w:rPr>
                <w:spacing w:val="-2"/>
                <w:vertAlign w:val="superscript"/>
              </w:rPr>
              <w:t>2</w:t>
            </w:r>
          </w:p>
        </w:tc>
        <w:tc>
          <w:tcPr>
            <w:tcW w:w="1133" w:type="dxa"/>
            <w:vMerge w:val="restart"/>
            <w:shd w:val="clear" w:color="auto" w:fill="D9D9D9"/>
          </w:tcPr>
          <w:p w:rsidR="00641D35" w:rsidRDefault="009E5F31">
            <w:pPr>
              <w:pStyle w:val="TableParagraph"/>
              <w:ind w:left="128" w:right="116" w:firstLine="105"/>
            </w:pPr>
            <w:r>
              <w:rPr>
                <w:spacing w:val="-2"/>
              </w:rPr>
              <w:t xml:space="preserve">Punctaj </w:t>
            </w:r>
            <w:r>
              <w:t>maxim</w:t>
            </w:r>
            <w:r>
              <w:rPr>
                <w:spacing w:val="-5"/>
              </w:rPr>
              <w:t xml:space="preserve"> pe</w:t>
            </w:r>
          </w:p>
          <w:p w:rsidR="00641D35" w:rsidRDefault="009E5F31">
            <w:pPr>
              <w:pStyle w:val="TableParagraph"/>
              <w:spacing w:line="243" w:lineRule="exact"/>
              <w:ind w:left="174"/>
            </w:pPr>
            <w:r>
              <w:rPr>
                <w:spacing w:val="-2"/>
              </w:rPr>
              <w:t>indicator</w:t>
            </w:r>
          </w:p>
        </w:tc>
        <w:tc>
          <w:tcPr>
            <w:tcW w:w="3239" w:type="dxa"/>
            <w:gridSpan w:val="3"/>
            <w:shd w:val="clear" w:color="auto" w:fill="D9D9D9"/>
          </w:tcPr>
          <w:p w:rsidR="00641D35" w:rsidRDefault="009E5F31">
            <w:pPr>
              <w:pStyle w:val="TableParagraph"/>
              <w:spacing w:line="232" w:lineRule="exact"/>
              <w:ind w:left="937"/>
            </w:pPr>
            <w:r>
              <w:t>Punctaj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acordat</w:t>
            </w:r>
          </w:p>
        </w:tc>
      </w:tr>
      <w:tr w:rsidR="00641D35">
        <w:trPr>
          <w:trHeight w:val="506"/>
        </w:trPr>
        <w:tc>
          <w:tcPr>
            <w:tcW w:w="576" w:type="dxa"/>
            <w:vMerge/>
            <w:tcBorders>
              <w:top w:val="nil"/>
            </w:tcBorders>
            <w:shd w:val="clear" w:color="auto" w:fill="D9D9D9"/>
          </w:tcPr>
          <w:p w:rsidR="00641D35" w:rsidRDefault="00641D35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vMerge/>
            <w:tcBorders>
              <w:top w:val="nil"/>
            </w:tcBorders>
            <w:shd w:val="clear" w:color="auto" w:fill="D9D9D9"/>
          </w:tcPr>
          <w:p w:rsidR="00641D35" w:rsidRDefault="00641D35">
            <w:pPr>
              <w:rPr>
                <w:sz w:val="2"/>
                <w:szCs w:val="2"/>
              </w:rPr>
            </w:pPr>
          </w:p>
        </w:tc>
        <w:tc>
          <w:tcPr>
            <w:tcW w:w="6805" w:type="dxa"/>
            <w:vMerge/>
            <w:tcBorders>
              <w:top w:val="nil"/>
            </w:tcBorders>
            <w:shd w:val="clear" w:color="auto" w:fill="D9D9D9"/>
          </w:tcPr>
          <w:p w:rsidR="00641D35" w:rsidRDefault="00641D35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  <w:shd w:val="clear" w:color="auto" w:fill="D9D9D9"/>
          </w:tcPr>
          <w:p w:rsidR="00641D35" w:rsidRDefault="00641D35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shd w:val="clear" w:color="auto" w:fill="D9D9D9"/>
          </w:tcPr>
          <w:p w:rsidR="00641D35" w:rsidRDefault="009E5F31">
            <w:pPr>
              <w:pStyle w:val="TableParagraph"/>
              <w:spacing w:line="247" w:lineRule="exact"/>
              <w:ind w:left="8"/>
              <w:jc w:val="center"/>
            </w:pPr>
            <w:r>
              <w:rPr>
                <w:spacing w:val="-2"/>
              </w:rPr>
              <w:t>Evaluator</w:t>
            </w:r>
          </w:p>
          <w:p w:rsidR="00641D35" w:rsidRDefault="009E5F31">
            <w:pPr>
              <w:pStyle w:val="TableParagraph"/>
              <w:spacing w:before="1" w:line="238" w:lineRule="exact"/>
              <w:ind w:left="8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078" w:type="dxa"/>
            <w:shd w:val="clear" w:color="auto" w:fill="D9D9D9"/>
          </w:tcPr>
          <w:p w:rsidR="00641D35" w:rsidRDefault="009E5F31">
            <w:pPr>
              <w:pStyle w:val="TableParagraph"/>
              <w:spacing w:line="247" w:lineRule="exact"/>
              <w:ind w:left="9" w:right="4"/>
              <w:jc w:val="center"/>
            </w:pPr>
            <w:r>
              <w:rPr>
                <w:spacing w:val="-2"/>
              </w:rPr>
              <w:t>Evaluator</w:t>
            </w:r>
          </w:p>
          <w:p w:rsidR="00641D35" w:rsidRDefault="009E5F31">
            <w:pPr>
              <w:pStyle w:val="TableParagraph"/>
              <w:spacing w:before="1" w:line="238" w:lineRule="exact"/>
              <w:ind w:lef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081" w:type="dxa"/>
            <w:shd w:val="clear" w:color="auto" w:fill="D9D9D9"/>
          </w:tcPr>
          <w:p w:rsidR="00641D35" w:rsidRDefault="009E5F31">
            <w:pPr>
              <w:pStyle w:val="TableParagraph"/>
              <w:spacing w:line="247" w:lineRule="exact"/>
              <w:ind w:left="11" w:right="4"/>
              <w:jc w:val="center"/>
            </w:pPr>
            <w:r>
              <w:rPr>
                <w:spacing w:val="-2"/>
              </w:rPr>
              <w:t>Evaluator</w:t>
            </w:r>
          </w:p>
          <w:p w:rsidR="00641D35" w:rsidRDefault="009E5F31">
            <w:pPr>
              <w:pStyle w:val="TableParagraph"/>
              <w:spacing w:before="1" w:line="238" w:lineRule="exact"/>
              <w:ind w:left="11"/>
              <w:jc w:val="center"/>
            </w:pPr>
            <w:r>
              <w:rPr>
                <w:spacing w:val="-10"/>
              </w:rPr>
              <w:t>3</w:t>
            </w:r>
          </w:p>
        </w:tc>
      </w:tr>
      <w:tr w:rsidR="00641D35">
        <w:trPr>
          <w:trHeight w:val="275"/>
        </w:trPr>
        <w:tc>
          <w:tcPr>
            <w:tcW w:w="576" w:type="dxa"/>
            <w:vMerge w:val="restart"/>
          </w:tcPr>
          <w:p w:rsidR="00641D35" w:rsidRDefault="009E5F31">
            <w:pPr>
              <w:pStyle w:val="TableParagraph"/>
              <w:spacing w:line="247" w:lineRule="exact"/>
              <w:ind w:left="105"/>
            </w:pPr>
            <w:r>
              <w:rPr>
                <w:spacing w:val="-5"/>
              </w:rPr>
              <w:t>1.</w:t>
            </w:r>
          </w:p>
        </w:tc>
        <w:tc>
          <w:tcPr>
            <w:tcW w:w="2834" w:type="dxa"/>
            <w:vMerge w:val="restart"/>
          </w:tcPr>
          <w:p w:rsidR="00641D35" w:rsidRDefault="009E5F31">
            <w:pPr>
              <w:pStyle w:val="TableParagraph"/>
              <w:ind w:left="105" w:right="96"/>
              <w:jc w:val="both"/>
              <w:rPr>
                <w:b/>
              </w:rPr>
            </w:pPr>
            <w:r>
              <w:rPr>
                <w:b/>
              </w:rPr>
              <w:t>Primirea sarcinilor de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>lucru și organizarea locului de muncă (max 20 p)</w:t>
            </w:r>
          </w:p>
        </w:tc>
        <w:tc>
          <w:tcPr>
            <w:tcW w:w="6805" w:type="dxa"/>
          </w:tcPr>
          <w:p w:rsidR="00641D35" w:rsidRDefault="009E5F31">
            <w:pPr>
              <w:pStyle w:val="TableParagraph"/>
              <w:spacing w:line="247" w:lineRule="exact"/>
              <w:ind w:left="106"/>
            </w:pPr>
            <w:r>
              <w:t>Alegerea</w:t>
            </w:r>
            <w:r>
              <w:rPr>
                <w:spacing w:val="-6"/>
              </w:rPr>
              <w:t xml:space="preserve"> </w:t>
            </w:r>
            <w:r>
              <w:t>materialelor</w:t>
            </w:r>
            <w:r>
              <w:rPr>
                <w:spacing w:val="-7"/>
              </w:rPr>
              <w:t xml:space="preserve"> </w:t>
            </w:r>
            <w:r>
              <w:t>necesare</w:t>
            </w:r>
            <w:r>
              <w:rPr>
                <w:spacing w:val="-5"/>
              </w:rPr>
              <w:t xml:space="preserve"> </w:t>
            </w:r>
            <w:r>
              <w:t>executării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lucrării</w:t>
            </w:r>
          </w:p>
        </w:tc>
        <w:tc>
          <w:tcPr>
            <w:tcW w:w="1133" w:type="dxa"/>
          </w:tcPr>
          <w:p w:rsidR="00641D35" w:rsidRDefault="009E5F31">
            <w:pPr>
              <w:pStyle w:val="TableParagraph"/>
              <w:spacing w:before="5" w:line="250" w:lineRule="exact"/>
              <w:ind w:left="106"/>
            </w:pPr>
            <w:r>
              <w:t xml:space="preserve">5 </w:t>
            </w:r>
            <w:r>
              <w:rPr>
                <w:spacing w:val="-10"/>
              </w:rPr>
              <w:t>p</w:t>
            </w:r>
          </w:p>
        </w:tc>
        <w:tc>
          <w:tcPr>
            <w:tcW w:w="1080" w:type="dxa"/>
          </w:tcPr>
          <w:p w:rsidR="00641D35" w:rsidRDefault="00641D35">
            <w:pPr>
              <w:pStyle w:val="TableParagraph"/>
              <w:rPr>
                <w:sz w:val="20"/>
              </w:rPr>
            </w:pPr>
          </w:p>
        </w:tc>
        <w:tc>
          <w:tcPr>
            <w:tcW w:w="1078" w:type="dxa"/>
          </w:tcPr>
          <w:p w:rsidR="00641D35" w:rsidRDefault="00641D35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:rsidR="00641D35" w:rsidRDefault="00641D35">
            <w:pPr>
              <w:pStyle w:val="TableParagraph"/>
              <w:rPr>
                <w:sz w:val="20"/>
              </w:rPr>
            </w:pPr>
          </w:p>
        </w:tc>
      </w:tr>
      <w:tr w:rsidR="00641D35">
        <w:trPr>
          <w:trHeight w:val="275"/>
        </w:trPr>
        <w:tc>
          <w:tcPr>
            <w:tcW w:w="576" w:type="dxa"/>
            <w:vMerge/>
            <w:tcBorders>
              <w:top w:val="nil"/>
            </w:tcBorders>
          </w:tcPr>
          <w:p w:rsidR="00641D35" w:rsidRDefault="00641D35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vMerge/>
            <w:tcBorders>
              <w:top w:val="nil"/>
            </w:tcBorders>
          </w:tcPr>
          <w:p w:rsidR="00641D35" w:rsidRDefault="00641D35">
            <w:pPr>
              <w:rPr>
                <w:sz w:val="2"/>
                <w:szCs w:val="2"/>
              </w:rPr>
            </w:pPr>
          </w:p>
        </w:tc>
        <w:tc>
          <w:tcPr>
            <w:tcW w:w="6805" w:type="dxa"/>
          </w:tcPr>
          <w:p w:rsidR="00641D35" w:rsidRDefault="009E5F31">
            <w:pPr>
              <w:pStyle w:val="TableParagraph"/>
              <w:spacing w:line="247" w:lineRule="exact"/>
              <w:ind w:left="106"/>
            </w:pPr>
            <w:r>
              <w:t>Identificarea</w:t>
            </w:r>
            <w:r>
              <w:rPr>
                <w:spacing w:val="-4"/>
              </w:rPr>
              <w:t xml:space="preserve"> </w:t>
            </w:r>
            <w:r>
              <w:t>mijloacelor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lucru</w:t>
            </w:r>
            <w:r>
              <w:rPr>
                <w:spacing w:val="-5"/>
              </w:rPr>
              <w:t xml:space="preserve"> </w:t>
            </w:r>
            <w:r>
              <w:t>necesare</w:t>
            </w:r>
            <w:r>
              <w:rPr>
                <w:spacing w:val="-7"/>
              </w:rPr>
              <w:t xml:space="preserve"> </w:t>
            </w:r>
            <w:r>
              <w:t>executării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lucrării</w:t>
            </w:r>
          </w:p>
        </w:tc>
        <w:tc>
          <w:tcPr>
            <w:tcW w:w="1133" w:type="dxa"/>
          </w:tcPr>
          <w:p w:rsidR="00641D35" w:rsidRDefault="009E5F31">
            <w:pPr>
              <w:pStyle w:val="TableParagraph"/>
              <w:spacing w:before="5" w:line="250" w:lineRule="exact"/>
              <w:ind w:left="106"/>
            </w:pPr>
            <w:r>
              <w:t xml:space="preserve">10 </w:t>
            </w:r>
            <w:r>
              <w:rPr>
                <w:spacing w:val="-10"/>
              </w:rPr>
              <w:t>p</w:t>
            </w:r>
          </w:p>
        </w:tc>
        <w:tc>
          <w:tcPr>
            <w:tcW w:w="1080" w:type="dxa"/>
          </w:tcPr>
          <w:p w:rsidR="00641D35" w:rsidRDefault="00641D35">
            <w:pPr>
              <w:pStyle w:val="TableParagraph"/>
              <w:rPr>
                <w:sz w:val="20"/>
              </w:rPr>
            </w:pPr>
          </w:p>
        </w:tc>
        <w:tc>
          <w:tcPr>
            <w:tcW w:w="1078" w:type="dxa"/>
          </w:tcPr>
          <w:p w:rsidR="00641D35" w:rsidRDefault="00641D35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:rsidR="00641D35" w:rsidRDefault="00641D35">
            <w:pPr>
              <w:pStyle w:val="TableParagraph"/>
              <w:rPr>
                <w:sz w:val="20"/>
              </w:rPr>
            </w:pPr>
          </w:p>
        </w:tc>
      </w:tr>
      <w:tr w:rsidR="00641D35">
        <w:trPr>
          <w:trHeight w:val="277"/>
        </w:trPr>
        <w:tc>
          <w:tcPr>
            <w:tcW w:w="576" w:type="dxa"/>
            <w:vMerge/>
            <w:tcBorders>
              <w:top w:val="nil"/>
            </w:tcBorders>
          </w:tcPr>
          <w:p w:rsidR="00641D35" w:rsidRDefault="00641D35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vMerge/>
            <w:tcBorders>
              <w:top w:val="nil"/>
            </w:tcBorders>
          </w:tcPr>
          <w:p w:rsidR="00641D35" w:rsidRDefault="00641D35">
            <w:pPr>
              <w:rPr>
                <w:sz w:val="2"/>
                <w:szCs w:val="2"/>
              </w:rPr>
            </w:pPr>
          </w:p>
        </w:tc>
        <w:tc>
          <w:tcPr>
            <w:tcW w:w="6805" w:type="dxa"/>
          </w:tcPr>
          <w:p w:rsidR="00641D35" w:rsidRDefault="009E5F31">
            <w:pPr>
              <w:pStyle w:val="TableParagraph"/>
              <w:spacing w:line="249" w:lineRule="exact"/>
              <w:ind w:left="106"/>
            </w:pPr>
            <w:r>
              <w:t>Organizarea</w:t>
            </w:r>
            <w:r>
              <w:rPr>
                <w:spacing w:val="-5"/>
              </w:rPr>
              <w:t xml:space="preserve"> </w:t>
            </w:r>
            <w:r>
              <w:t>ergonomică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locului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muncă</w:t>
            </w:r>
          </w:p>
        </w:tc>
        <w:tc>
          <w:tcPr>
            <w:tcW w:w="1133" w:type="dxa"/>
          </w:tcPr>
          <w:p w:rsidR="00641D35" w:rsidRDefault="009E5F31">
            <w:pPr>
              <w:pStyle w:val="TableParagraph"/>
              <w:spacing w:before="5" w:line="252" w:lineRule="exact"/>
              <w:ind w:left="106"/>
            </w:pPr>
            <w:r>
              <w:t xml:space="preserve">5 </w:t>
            </w:r>
            <w:r>
              <w:rPr>
                <w:spacing w:val="-10"/>
              </w:rPr>
              <w:t>p</w:t>
            </w:r>
          </w:p>
        </w:tc>
        <w:tc>
          <w:tcPr>
            <w:tcW w:w="1080" w:type="dxa"/>
          </w:tcPr>
          <w:p w:rsidR="00641D35" w:rsidRDefault="00641D35">
            <w:pPr>
              <w:pStyle w:val="TableParagraph"/>
              <w:rPr>
                <w:sz w:val="20"/>
              </w:rPr>
            </w:pPr>
          </w:p>
        </w:tc>
        <w:tc>
          <w:tcPr>
            <w:tcW w:w="1078" w:type="dxa"/>
          </w:tcPr>
          <w:p w:rsidR="00641D35" w:rsidRDefault="00641D35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:rsidR="00641D35" w:rsidRDefault="00641D35">
            <w:pPr>
              <w:pStyle w:val="TableParagraph"/>
              <w:rPr>
                <w:sz w:val="20"/>
              </w:rPr>
            </w:pPr>
          </w:p>
        </w:tc>
      </w:tr>
      <w:tr w:rsidR="00641D35">
        <w:trPr>
          <w:trHeight w:val="757"/>
        </w:trPr>
        <w:tc>
          <w:tcPr>
            <w:tcW w:w="576" w:type="dxa"/>
            <w:vMerge w:val="restart"/>
          </w:tcPr>
          <w:p w:rsidR="00641D35" w:rsidRDefault="009E5F31">
            <w:pPr>
              <w:pStyle w:val="TableParagraph"/>
              <w:spacing w:line="247" w:lineRule="exact"/>
              <w:ind w:left="105"/>
            </w:pPr>
            <w:r>
              <w:rPr>
                <w:spacing w:val="-5"/>
              </w:rPr>
              <w:t>2.</w:t>
            </w:r>
          </w:p>
        </w:tc>
        <w:tc>
          <w:tcPr>
            <w:tcW w:w="2834" w:type="dxa"/>
            <w:vMerge w:val="restart"/>
          </w:tcPr>
          <w:p w:rsidR="00641D35" w:rsidRDefault="009E5F31">
            <w:pPr>
              <w:pStyle w:val="TableParagraph"/>
              <w:ind w:left="105"/>
              <w:rPr>
                <w:b/>
              </w:rPr>
            </w:pPr>
            <w:r>
              <w:rPr>
                <w:b/>
              </w:rPr>
              <w:t>Realizarea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sarcinii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lucru (max 50 p)</w:t>
            </w:r>
          </w:p>
        </w:tc>
        <w:tc>
          <w:tcPr>
            <w:tcW w:w="6805" w:type="dxa"/>
          </w:tcPr>
          <w:p w:rsidR="00641D35" w:rsidRDefault="009E5F31">
            <w:pPr>
              <w:pStyle w:val="TableParagraph"/>
              <w:spacing w:line="246" w:lineRule="exact"/>
              <w:ind w:left="106"/>
            </w:pPr>
            <w:r>
              <w:t>Respectarea</w:t>
            </w:r>
            <w:r>
              <w:rPr>
                <w:spacing w:val="-10"/>
              </w:rPr>
              <w:t xml:space="preserve"> </w:t>
            </w:r>
            <w:r>
              <w:t>succesiunii</w:t>
            </w:r>
            <w:r>
              <w:rPr>
                <w:spacing w:val="-7"/>
              </w:rPr>
              <w:t xml:space="preserve"> </w:t>
            </w:r>
            <w:r>
              <w:t>logice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operațiilor:</w:t>
            </w:r>
            <w:r>
              <w:rPr>
                <w:spacing w:val="-4"/>
              </w:rPr>
              <w:t xml:space="preserve"> </w:t>
            </w:r>
            <w:r>
              <w:t>suspendarea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autoturismului,</w:t>
            </w:r>
          </w:p>
          <w:p w:rsidR="00641D35" w:rsidRDefault="009E5F31">
            <w:pPr>
              <w:pStyle w:val="TableParagraph"/>
              <w:spacing w:line="254" w:lineRule="exact"/>
              <w:ind w:left="106"/>
            </w:pPr>
            <w:r>
              <w:t>demontarea</w:t>
            </w:r>
            <w:r>
              <w:rPr>
                <w:spacing w:val="40"/>
              </w:rPr>
              <w:t xml:space="preserve"> </w:t>
            </w:r>
            <w:r>
              <w:t>roților</w:t>
            </w:r>
            <w:r>
              <w:rPr>
                <w:spacing w:val="-5"/>
              </w:rPr>
              <w:t xml:space="preserve"> </w:t>
            </w:r>
            <w:r>
              <w:t>și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etrierelor,</w:t>
            </w:r>
            <w:r>
              <w:rPr>
                <w:spacing w:val="-6"/>
              </w:rPr>
              <w:t xml:space="preserve"> </w:t>
            </w:r>
            <w:r>
              <w:t>înlocuirea</w:t>
            </w:r>
            <w:r>
              <w:rPr>
                <w:spacing w:val="40"/>
              </w:rPr>
              <w:t xml:space="preserve"> </w:t>
            </w:r>
            <w:r>
              <w:t>plăcuțelor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frână,</w:t>
            </w:r>
            <w:r>
              <w:rPr>
                <w:spacing w:val="-3"/>
              </w:rPr>
              <w:t xml:space="preserve"> </w:t>
            </w:r>
            <w:r>
              <w:t>montarea roților la loc, aerisirea instalației de frânare</w:t>
            </w:r>
          </w:p>
        </w:tc>
        <w:tc>
          <w:tcPr>
            <w:tcW w:w="1133" w:type="dxa"/>
          </w:tcPr>
          <w:p w:rsidR="00641D35" w:rsidRDefault="009E5F31">
            <w:pPr>
              <w:pStyle w:val="TableParagraph"/>
              <w:spacing w:line="247" w:lineRule="exact"/>
              <w:ind w:left="106"/>
            </w:pPr>
            <w:r>
              <w:t xml:space="preserve">10 </w:t>
            </w:r>
            <w:r>
              <w:rPr>
                <w:spacing w:val="-10"/>
              </w:rPr>
              <w:t>p</w:t>
            </w:r>
          </w:p>
        </w:tc>
        <w:tc>
          <w:tcPr>
            <w:tcW w:w="1080" w:type="dxa"/>
          </w:tcPr>
          <w:p w:rsidR="00641D35" w:rsidRDefault="00641D35">
            <w:pPr>
              <w:pStyle w:val="TableParagraph"/>
              <w:rPr>
                <w:sz w:val="20"/>
              </w:rPr>
            </w:pPr>
          </w:p>
        </w:tc>
        <w:tc>
          <w:tcPr>
            <w:tcW w:w="1078" w:type="dxa"/>
          </w:tcPr>
          <w:p w:rsidR="00641D35" w:rsidRDefault="00641D35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:rsidR="00641D35" w:rsidRDefault="00641D35">
            <w:pPr>
              <w:pStyle w:val="TableParagraph"/>
              <w:rPr>
                <w:sz w:val="20"/>
              </w:rPr>
            </w:pPr>
          </w:p>
        </w:tc>
      </w:tr>
      <w:tr w:rsidR="00641D35">
        <w:trPr>
          <w:trHeight w:val="758"/>
        </w:trPr>
        <w:tc>
          <w:tcPr>
            <w:tcW w:w="576" w:type="dxa"/>
            <w:vMerge/>
            <w:tcBorders>
              <w:top w:val="nil"/>
            </w:tcBorders>
          </w:tcPr>
          <w:p w:rsidR="00641D35" w:rsidRDefault="00641D35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vMerge/>
            <w:tcBorders>
              <w:top w:val="nil"/>
            </w:tcBorders>
          </w:tcPr>
          <w:p w:rsidR="00641D35" w:rsidRDefault="00641D35">
            <w:pPr>
              <w:rPr>
                <w:sz w:val="2"/>
                <w:szCs w:val="2"/>
              </w:rPr>
            </w:pPr>
          </w:p>
        </w:tc>
        <w:tc>
          <w:tcPr>
            <w:tcW w:w="6805" w:type="dxa"/>
          </w:tcPr>
          <w:p w:rsidR="00641D35" w:rsidRDefault="009E5F31">
            <w:pPr>
              <w:pStyle w:val="TableParagraph"/>
              <w:spacing w:line="247" w:lineRule="exact"/>
              <w:ind w:left="106"/>
            </w:pPr>
            <w:r>
              <w:t>Realizarea</w:t>
            </w:r>
            <w:r>
              <w:rPr>
                <w:spacing w:val="-9"/>
              </w:rPr>
              <w:t xml:space="preserve"> </w:t>
            </w:r>
            <w:r>
              <w:t>corectă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6"/>
              </w:rPr>
              <w:t xml:space="preserve"> </w:t>
            </w:r>
            <w:r>
              <w:t>operațiilor:</w:t>
            </w:r>
            <w:r>
              <w:rPr>
                <w:spacing w:val="-6"/>
              </w:rPr>
              <w:t xml:space="preserve"> </w:t>
            </w:r>
            <w:r>
              <w:t>suspendarea</w:t>
            </w:r>
            <w:r>
              <w:rPr>
                <w:spacing w:val="-8"/>
              </w:rPr>
              <w:t xml:space="preserve"> </w:t>
            </w:r>
            <w:r>
              <w:t>autoturismului,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demontarea</w:t>
            </w:r>
          </w:p>
          <w:p w:rsidR="00641D35" w:rsidRDefault="009E5F31">
            <w:pPr>
              <w:pStyle w:val="TableParagraph"/>
              <w:spacing w:line="252" w:lineRule="exact"/>
              <w:ind w:left="106" w:right="176"/>
            </w:pPr>
            <w:r>
              <w:t>roților</w:t>
            </w:r>
            <w:r>
              <w:rPr>
                <w:spacing w:val="-3"/>
              </w:rPr>
              <w:t xml:space="preserve"> </w:t>
            </w:r>
            <w:r>
              <w:t>și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etrierelor,</w:t>
            </w:r>
            <w:r>
              <w:rPr>
                <w:spacing w:val="-6"/>
              </w:rPr>
              <w:t xml:space="preserve"> </w:t>
            </w:r>
            <w:r>
              <w:t>înlocuirea</w:t>
            </w:r>
            <w:r>
              <w:rPr>
                <w:spacing w:val="40"/>
              </w:rPr>
              <w:t xml:space="preserve"> </w:t>
            </w:r>
            <w:r>
              <w:t>plăcuțelor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frână,</w:t>
            </w:r>
            <w:r>
              <w:rPr>
                <w:spacing w:val="-3"/>
              </w:rPr>
              <w:t xml:space="preserve"> </w:t>
            </w:r>
            <w:r>
              <w:t>montarea</w:t>
            </w:r>
            <w:r>
              <w:rPr>
                <w:spacing w:val="-5"/>
              </w:rPr>
              <w:t xml:space="preserve"> </w:t>
            </w:r>
            <w:r>
              <w:t>roților</w:t>
            </w:r>
            <w:r>
              <w:rPr>
                <w:spacing w:val="-5"/>
              </w:rPr>
              <w:t xml:space="preserve"> </w:t>
            </w:r>
            <w:r>
              <w:t>la loc, aerisirea instalației de frânare</w:t>
            </w:r>
          </w:p>
        </w:tc>
        <w:tc>
          <w:tcPr>
            <w:tcW w:w="1133" w:type="dxa"/>
          </w:tcPr>
          <w:p w:rsidR="00641D35" w:rsidRDefault="009E5F31">
            <w:pPr>
              <w:pStyle w:val="TableParagraph"/>
              <w:spacing w:line="247" w:lineRule="exact"/>
              <w:ind w:left="106"/>
            </w:pPr>
            <w:r>
              <w:t xml:space="preserve">15 </w:t>
            </w:r>
            <w:r>
              <w:rPr>
                <w:spacing w:val="-10"/>
              </w:rPr>
              <w:t>p</w:t>
            </w:r>
          </w:p>
        </w:tc>
        <w:tc>
          <w:tcPr>
            <w:tcW w:w="1080" w:type="dxa"/>
          </w:tcPr>
          <w:p w:rsidR="00641D35" w:rsidRDefault="00641D35">
            <w:pPr>
              <w:pStyle w:val="TableParagraph"/>
              <w:rPr>
                <w:sz w:val="20"/>
              </w:rPr>
            </w:pPr>
          </w:p>
        </w:tc>
        <w:tc>
          <w:tcPr>
            <w:tcW w:w="1078" w:type="dxa"/>
          </w:tcPr>
          <w:p w:rsidR="00641D35" w:rsidRDefault="00641D35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:rsidR="00641D35" w:rsidRDefault="00641D35">
            <w:pPr>
              <w:pStyle w:val="TableParagraph"/>
              <w:rPr>
                <w:sz w:val="20"/>
              </w:rPr>
            </w:pPr>
          </w:p>
        </w:tc>
      </w:tr>
      <w:tr w:rsidR="00641D35">
        <w:trPr>
          <w:trHeight w:val="506"/>
        </w:trPr>
        <w:tc>
          <w:tcPr>
            <w:tcW w:w="576" w:type="dxa"/>
            <w:vMerge/>
            <w:tcBorders>
              <w:top w:val="nil"/>
            </w:tcBorders>
          </w:tcPr>
          <w:p w:rsidR="00641D35" w:rsidRDefault="00641D35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vMerge/>
            <w:tcBorders>
              <w:top w:val="nil"/>
            </w:tcBorders>
          </w:tcPr>
          <w:p w:rsidR="00641D35" w:rsidRDefault="00641D35">
            <w:pPr>
              <w:rPr>
                <w:sz w:val="2"/>
                <w:szCs w:val="2"/>
              </w:rPr>
            </w:pPr>
          </w:p>
        </w:tc>
        <w:tc>
          <w:tcPr>
            <w:tcW w:w="6805" w:type="dxa"/>
          </w:tcPr>
          <w:p w:rsidR="00641D35" w:rsidRDefault="009E5F31">
            <w:pPr>
              <w:pStyle w:val="TableParagraph"/>
              <w:spacing w:line="248" w:lineRule="exact"/>
              <w:ind w:left="106"/>
            </w:pPr>
            <w:r>
              <w:t>Utilizarea</w:t>
            </w:r>
            <w:r>
              <w:rPr>
                <w:spacing w:val="-5"/>
              </w:rPr>
              <w:t xml:space="preserve"> </w:t>
            </w:r>
            <w:r>
              <w:t>corespunzătoare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mijloacelor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lucru</w:t>
            </w:r>
            <w:r>
              <w:rPr>
                <w:spacing w:val="-2"/>
              </w:rPr>
              <w:t xml:space="preserve"> </w:t>
            </w:r>
            <w:r>
              <w:t>necesare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executării</w:t>
            </w:r>
          </w:p>
          <w:p w:rsidR="00641D35" w:rsidRDefault="009E5F31">
            <w:pPr>
              <w:pStyle w:val="TableParagraph"/>
              <w:spacing w:line="238" w:lineRule="exact"/>
              <w:ind w:left="106"/>
            </w:pPr>
            <w:r>
              <w:rPr>
                <w:spacing w:val="-2"/>
              </w:rPr>
              <w:t>lucrării</w:t>
            </w:r>
          </w:p>
        </w:tc>
        <w:tc>
          <w:tcPr>
            <w:tcW w:w="1133" w:type="dxa"/>
          </w:tcPr>
          <w:p w:rsidR="00641D35" w:rsidRDefault="009E5F31">
            <w:pPr>
              <w:pStyle w:val="TableParagraph"/>
              <w:spacing w:line="249" w:lineRule="exact"/>
              <w:ind w:left="106"/>
            </w:pPr>
            <w:r>
              <w:t xml:space="preserve">10 </w:t>
            </w:r>
            <w:r>
              <w:rPr>
                <w:spacing w:val="-10"/>
              </w:rPr>
              <w:t>p</w:t>
            </w:r>
          </w:p>
        </w:tc>
        <w:tc>
          <w:tcPr>
            <w:tcW w:w="1080" w:type="dxa"/>
          </w:tcPr>
          <w:p w:rsidR="00641D35" w:rsidRDefault="00641D35">
            <w:pPr>
              <w:pStyle w:val="TableParagraph"/>
              <w:rPr>
                <w:sz w:val="20"/>
              </w:rPr>
            </w:pPr>
          </w:p>
        </w:tc>
        <w:tc>
          <w:tcPr>
            <w:tcW w:w="1078" w:type="dxa"/>
          </w:tcPr>
          <w:p w:rsidR="00641D35" w:rsidRDefault="00641D35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:rsidR="00641D35" w:rsidRDefault="00641D35">
            <w:pPr>
              <w:pStyle w:val="TableParagraph"/>
              <w:rPr>
                <w:sz w:val="20"/>
              </w:rPr>
            </w:pPr>
          </w:p>
        </w:tc>
      </w:tr>
      <w:tr w:rsidR="00641D35">
        <w:trPr>
          <w:trHeight w:val="278"/>
        </w:trPr>
        <w:tc>
          <w:tcPr>
            <w:tcW w:w="576" w:type="dxa"/>
            <w:vMerge/>
            <w:tcBorders>
              <w:top w:val="nil"/>
            </w:tcBorders>
          </w:tcPr>
          <w:p w:rsidR="00641D35" w:rsidRDefault="00641D35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vMerge/>
            <w:tcBorders>
              <w:top w:val="nil"/>
            </w:tcBorders>
          </w:tcPr>
          <w:p w:rsidR="00641D35" w:rsidRDefault="00641D35">
            <w:pPr>
              <w:rPr>
                <w:sz w:val="2"/>
                <w:szCs w:val="2"/>
              </w:rPr>
            </w:pPr>
          </w:p>
        </w:tc>
        <w:tc>
          <w:tcPr>
            <w:tcW w:w="6805" w:type="dxa"/>
          </w:tcPr>
          <w:p w:rsidR="00641D35" w:rsidRDefault="009E5F31">
            <w:pPr>
              <w:pStyle w:val="TableParagraph"/>
              <w:spacing w:line="249" w:lineRule="exact"/>
              <w:ind w:left="106"/>
            </w:pPr>
            <w:r>
              <w:t>Verificarea</w:t>
            </w:r>
            <w:r>
              <w:rPr>
                <w:spacing w:val="-7"/>
              </w:rPr>
              <w:t xml:space="preserve"> </w:t>
            </w:r>
            <w:r>
              <w:t>calității</w:t>
            </w:r>
            <w:r>
              <w:rPr>
                <w:spacing w:val="-8"/>
              </w:rPr>
              <w:t xml:space="preserve"> </w:t>
            </w:r>
            <w:r>
              <w:t>lucrării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executate</w:t>
            </w:r>
          </w:p>
        </w:tc>
        <w:tc>
          <w:tcPr>
            <w:tcW w:w="1133" w:type="dxa"/>
          </w:tcPr>
          <w:p w:rsidR="00641D35" w:rsidRDefault="009E5F31">
            <w:pPr>
              <w:pStyle w:val="TableParagraph"/>
              <w:spacing w:line="249" w:lineRule="exact"/>
              <w:ind w:left="106"/>
            </w:pPr>
            <w:r>
              <w:t xml:space="preserve">5 </w:t>
            </w:r>
            <w:r>
              <w:rPr>
                <w:spacing w:val="-10"/>
              </w:rPr>
              <w:t>p</w:t>
            </w:r>
          </w:p>
        </w:tc>
        <w:tc>
          <w:tcPr>
            <w:tcW w:w="1080" w:type="dxa"/>
          </w:tcPr>
          <w:p w:rsidR="00641D35" w:rsidRDefault="00641D35">
            <w:pPr>
              <w:pStyle w:val="TableParagraph"/>
              <w:rPr>
                <w:sz w:val="20"/>
              </w:rPr>
            </w:pPr>
          </w:p>
        </w:tc>
        <w:tc>
          <w:tcPr>
            <w:tcW w:w="1078" w:type="dxa"/>
          </w:tcPr>
          <w:p w:rsidR="00641D35" w:rsidRDefault="00641D35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:rsidR="00641D35" w:rsidRDefault="00641D35">
            <w:pPr>
              <w:pStyle w:val="TableParagraph"/>
              <w:rPr>
                <w:sz w:val="20"/>
              </w:rPr>
            </w:pPr>
          </w:p>
        </w:tc>
      </w:tr>
      <w:tr w:rsidR="00641D35">
        <w:trPr>
          <w:trHeight w:val="505"/>
        </w:trPr>
        <w:tc>
          <w:tcPr>
            <w:tcW w:w="576" w:type="dxa"/>
            <w:vMerge/>
            <w:tcBorders>
              <w:top w:val="nil"/>
            </w:tcBorders>
          </w:tcPr>
          <w:p w:rsidR="00641D35" w:rsidRDefault="00641D35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vMerge/>
            <w:tcBorders>
              <w:top w:val="nil"/>
            </w:tcBorders>
          </w:tcPr>
          <w:p w:rsidR="00641D35" w:rsidRDefault="00641D35">
            <w:pPr>
              <w:rPr>
                <w:sz w:val="2"/>
                <w:szCs w:val="2"/>
              </w:rPr>
            </w:pPr>
          </w:p>
        </w:tc>
        <w:tc>
          <w:tcPr>
            <w:tcW w:w="6805" w:type="dxa"/>
          </w:tcPr>
          <w:p w:rsidR="00641D35" w:rsidRDefault="009E5F31">
            <w:pPr>
              <w:pStyle w:val="TableParagraph"/>
              <w:spacing w:line="246" w:lineRule="exact"/>
              <w:ind w:left="106"/>
            </w:pPr>
            <w:r>
              <w:t>Respectarea</w:t>
            </w:r>
            <w:r>
              <w:rPr>
                <w:spacing w:val="-5"/>
              </w:rPr>
              <w:t xml:space="preserve"> </w:t>
            </w:r>
            <w:r>
              <w:t>normelor</w:t>
            </w:r>
            <w:r>
              <w:rPr>
                <w:spacing w:val="-6"/>
              </w:rPr>
              <w:t xml:space="preserve"> </w:t>
            </w:r>
            <w:r>
              <w:t>privind</w:t>
            </w:r>
            <w:r>
              <w:rPr>
                <w:spacing w:val="-4"/>
              </w:rPr>
              <w:t xml:space="preserve"> </w:t>
            </w:r>
            <w:r>
              <w:t>securitatea</w:t>
            </w:r>
            <w:r>
              <w:rPr>
                <w:spacing w:val="-4"/>
              </w:rPr>
              <w:t xml:space="preserve"> </w:t>
            </w:r>
            <w:r>
              <w:t>și</w:t>
            </w:r>
            <w:r>
              <w:rPr>
                <w:spacing w:val="-6"/>
              </w:rPr>
              <w:t xml:space="preserve"> </w:t>
            </w:r>
            <w:r>
              <w:t>sănătatea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t>locul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muncă,</w:t>
            </w:r>
          </w:p>
          <w:p w:rsidR="00641D35" w:rsidRDefault="009E5F31">
            <w:pPr>
              <w:pStyle w:val="TableParagraph"/>
              <w:spacing w:line="240" w:lineRule="exact"/>
              <w:ind w:left="106"/>
            </w:pPr>
            <w:r>
              <w:t>prevenirea</w:t>
            </w:r>
            <w:r>
              <w:rPr>
                <w:spacing w:val="-5"/>
              </w:rPr>
              <w:t xml:space="preserve"> </w:t>
            </w:r>
            <w:r>
              <w:t>și</w:t>
            </w:r>
            <w:r>
              <w:rPr>
                <w:spacing w:val="-3"/>
              </w:rPr>
              <w:t xml:space="preserve"> </w:t>
            </w:r>
            <w:r>
              <w:t>stingerea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incendiilor</w:t>
            </w:r>
          </w:p>
        </w:tc>
        <w:tc>
          <w:tcPr>
            <w:tcW w:w="1133" w:type="dxa"/>
          </w:tcPr>
          <w:p w:rsidR="00641D35" w:rsidRDefault="009E5F31">
            <w:pPr>
              <w:pStyle w:val="TableParagraph"/>
              <w:spacing w:line="247" w:lineRule="exact"/>
              <w:ind w:left="106"/>
            </w:pPr>
            <w:r>
              <w:t xml:space="preserve">10 </w:t>
            </w:r>
            <w:r>
              <w:rPr>
                <w:spacing w:val="-10"/>
              </w:rPr>
              <w:t>p</w:t>
            </w:r>
          </w:p>
        </w:tc>
        <w:tc>
          <w:tcPr>
            <w:tcW w:w="1080" w:type="dxa"/>
          </w:tcPr>
          <w:p w:rsidR="00641D35" w:rsidRDefault="00641D35">
            <w:pPr>
              <w:pStyle w:val="TableParagraph"/>
              <w:rPr>
                <w:sz w:val="20"/>
              </w:rPr>
            </w:pPr>
          </w:p>
        </w:tc>
        <w:tc>
          <w:tcPr>
            <w:tcW w:w="1078" w:type="dxa"/>
          </w:tcPr>
          <w:p w:rsidR="00641D35" w:rsidRDefault="00641D35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:rsidR="00641D35" w:rsidRDefault="00641D35">
            <w:pPr>
              <w:pStyle w:val="TableParagraph"/>
              <w:rPr>
                <w:sz w:val="20"/>
              </w:rPr>
            </w:pPr>
          </w:p>
        </w:tc>
      </w:tr>
      <w:tr w:rsidR="00641D35">
        <w:trPr>
          <w:trHeight w:val="275"/>
        </w:trPr>
        <w:tc>
          <w:tcPr>
            <w:tcW w:w="10215" w:type="dxa"/>
            <w:gridSpan w:val="3"/>
            <w:shd w:val="clear" w:color="auto" w:fill="CCFF99"/>
          </w:tcPr>
          <w:p w:rsidR="00641D35" w:rsidRDefault="009E5F31">
            <w:pPr>
              <w:pStyle w:val="TableParagraph"/>
              <w:spacing w:line="251" w:lineRule="exact"/>
              <w:ind w:left="6348"/>
              <w:rPr>
                <w:b/>
              </w:rPr>
            </w:pPr>
            <w:r>
              <w:rPr>
                <w:b/>
              </w:rPr>
              <w:t>TOTAL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MAXIM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PROBĂ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PRACTICĂ</w:t>
            </w:r>
            <w:r>
              <w:rPr>
                <w:b/>
                <w:spacing w:val="-2"/>
                <w:vertAlign w:val="superscript"/>
              </w:rPr>
              <w:t>3</w:t>
            </w:r>
          </w:p>
        </w:tc>
        <w:tc>
          <w:tcPr>
            <w:tcW w:w="1133" w:type="dxa"/>
            <w:shd w:val="clear" w:color="auto" w:fill="CCFF99"/>
          </w:tcPr>
          <w:p w:rsidR="00641D35" w:rsidRDefault="009E5F31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 xml:space="preserve">70 </w:t>
            </w:r>
            <w:r>
              <w:rPr>
                <w:b/>
                <w:spacing w:val="-10"/>
              </w:rPr>
              <w:t>p</w:t>
            </w:r>
          </w:p>
        </w:tc>
        <w:tc>
          <w:tcPr>
            <w:tcW w:w="1080" w:type="dxa"/>
            <w:shd w:val="clear" w:color="auto" w:fill="CCFF99"/>
          </w:tcPr>
          <w:p w:rsidR="00641D35" w:rsidRDefault="00641D35">
            <w:pPr>
              <w:pStyle w:val="TableParagraph"/>
              <w:rPr>
                <w:sz w:val="20"/>
              </w:rPr>
            </w:pPr>
          </w:p>
        </w:tc>
        <w:tc>
          <w:tcPr>
            <w:tcW w:w="1078" w:type="dxa"/>
            <w:shd w:val="clear" w:color="auto" w:fill="CCFF99"/>
          </w:tcPr>
          <w:p w:rsidR="00641D35" w:rsidRDefault="00641D35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  <w:shd w:val="clear" w:color="auto" w:fill="CCFF99"/>
          </w:tcPr>
          <w:p w:rsidR="00641D35" w:rsidRDefault="00641D35">
            <w:pPr>
              <w:pStyle w:val="TableParagraph"/>
              <w:rPr>
                <w:sz w:val="20"/>
              </w:rPr>
            </w:pPr>
          </w:p>
        </w:tc>
      </w:tr>
      <w:tr w:rsidR="00641D35">
        <w:trPr>
          <w:trHeight w:val="251"/>
        </w:trPr>
        <w:tc>
          <w:tcPr>
            <w:tcW w:w="576" w:type="dxa"/>
            <w:vMerge w:val="restart"/>
            <w:shd w:val="clear" w:color="auto" w:fill="D9D9D9"/>
          </w:tcPr>
          <w:p w:rsidR="00641D35" w:rsidRDefault="009E5F31">
            <w:pPr>
              <w:pStyle w:val="TableParagraph"/>
              <w:spacing w:before="125"/>
              <w:ind w:left="141" w:right="129"/>
            </w:pPr>
            <w:r>
              <w:rPr>
                <w:spacing w:val="-4"/>
              </w:rPr>
              <w:t>Nr. crt.</w:t>
            </w:r>
          </w:p>
        </w:tc>
        <w:tc>
          <w:tcPr>
            <w:tcW w:w="2834" w:type="dxa"/>
            <w:vMerge w:val="restart"/>
            <w:shd w:val="clear" w:color="auto" w:fill="D9D9D9"/>
          </w:tcPr>
          <w:p w:rsidR="00641D35" w:rsidRDefault="009E5F31">
            <w:pPr>
              <w:pStyle w:val="TableParagraph"/>
              <w:ind w:left="185" w:firstLine="160"/>
            </w:pPr>
            <w:r>
              <w:t>B. Criterii de apreciere a performanței</w:t>
            </w:r>
            <w:r>
              <w:rPr>
                <w:spacing w:val="-14"/>
              </w:rPr>
              <w:t xml:space="preserve"> </w:t>
            </w:r>
            <w:r>
              <w:t>candidatului</w:t>
            </w:r>
            <w:r>
              <w:rPr>
                <w:spacing w:val="-14"/>
              </w:rPr>
              <w:t xml:space="preserve"> </w:t>
            </w:r>
            <w:r>
              <w:t>la</w:t>
            </w:r>
          </w:p>
          <w:p w:rsidR="00641D35" w:rsidRDefault="009E5F31">
            <w:pPr>
              <w:pStyle w:val="TableParagraph"/>
              <w:spacing w:line="243" w:lineRule="exact"/>
              <w:ind w:left="933"/>
            </w:pPr>
            <w:r>
              <w:t>proba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orală</w:t>
            </w:r>
          </w:p>
        </w:tc>
        <w:tc>
          <w:tcPr>
            <w:tcW w:w="6805" w:type="dxa"/>
            <w:vMerge w:val="restart"/>
            <w:shd w:val="clear" w:color="auto" w:fill="D9D9D9"/>
          </w:tcPr>
          <w:p w:rsidR="00641D35" w:rsidRDefault="009E5F31">
            <w:pPr>
              <w:pStyle w:val="TableParagraph"/>
              <w:spacing w:before="250"/>
              <w:ind w:left="7" w:right="3"/>
              <w:jc w:val="center"/>
            </w:pPr>
            <w:r>
              <w:t>Indicatori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realizare</w:t>
            </w:r>
          </w:p>
        </w:tc>
        <w:tc>
          <w:tcPr>
            <w:tcW w:w="1133" w:type="dxa"/>
            <w:vMerge w:val="restart"/>
            <w:shd w:val="clear" w:color="auto" w:fill="D9D9D9"/>
          </w:tcPr>
          <w:p w:rsidR="00641D35" w:rsidRDefault="009E5F31">
            <w:pPr>
              <w:pStyle w:val="TableParagraph"/>
              <w:ind w:left="128" w:right="116" w:firstLine="105"/>
            </w:pPr>
            <w:r>
              <w:rPr>
                <w:spacing w:val="-2"/>
              </w:rPr>
              <w:t xml:space="preserve">Punctaj </w:t>
            </w:r>
            <w:r>
              <w:t>maxim</w:t>
            </w:r>
            <w:r>
              <w:rPr>
                <w:spacing w:val="-5"/>
              </w:rPr>
              <w:t xml:space="preserve"> pe</w:t>
            </w:r>
          </w:p>
          <w:p w:rsidR="00641D35" w:rsidRDefault="009E5F31">
            <w:pPr>
              <w:pStyle w:val="TableParagraph"/>
              <w:spacing w:line="243" w:lineRule="exact"/>
              <w:ind w:left="174"/>
            </w:pPr>
            <w:r>
              <w:rPr>
                <w:spacing w:val="-2"/>
              </w:rPr>
              <w:t>indicator</w:t>
            </w:r>
          </w:p>
        </w:tc>
        <w:tc>
          <w:tcPr>
            <w:tcW w:w="3239" w:type="dxa"/>
            <w:gridSpan w:val="3"/>
            <w:shd w:val="clear" w:color="auto" w:fill="D9D9D9"/>
          </w:tcPr>
          <w:p w:rsidR="00641D35" w:rsidRDefault="009E5F31">
            <w:pPr>
              <w:pStyle w:val="TableParagraph"/>
              <w:spacing w:line="232" w:lineRule="exact"/>
              <w:ind w:left="937"/>
            </w:pPr>
            <w:r>
              <w:t>Punctaj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acordat</w:t>
            </w:r>
          </w:p>
        </w:tc>
      </w:tr>
      <w:tr w:rsidR="00641D35">
        <w:trPr>
          <w:trHeight w:val="506"/>
        </w:trPr>
        <w:tc>
          <w:tcPr>
            <w:tcW w:w="576" w:type="dxa"/>
            <w:vMerge/>
            <w:tcBorders>
              <w:top w:val="nil"/>
            </w:tcBorders>
            <w:shd w:val="clear" w:color="auto" w:fill="D9D9D9"/>
          </w:tcPr>
          <w:p w:rsidR="00641D35" w:rsidRDefault="00641D35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vMerge/>
            <w:tcBorders>
              <w:top w:val="nil"/>
            </w:tcBorders>
            <w:shd w:val="clear" w:color="auto" w:fill="D9D9D9"/>
          </w:tcPr>
          <w:p w:rsidR="00641D35" w:rsidRDefault="00641D35">
            <w:pPr>
              <w:rPr>
                <w:sz w:val="2"/>
                <w:szCs w:val="2"/>
              </w:rPr>
            </w:pPr>
          </w:p>
        </w:tc>
        <w:tc>
          <w:tcPr>
            <w:tcW w:w="6805" w:type="dxa"/>
            <w:vMerge/>
            <w:tcBorders>
              <w:top w:val="nil"/>
            </w:tcBorders>
            <w:shd w:val="clear" w:color="auto" w:fill="D9D9D9"/>
          </w:tcPr>
          <w:p w:rsidR="00641D35" w:rsidRDefault="00641D35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  <w:shd w:val="clear" w:color="auto" w:fill="D9D9D9"/>
          </w:tcPr>
          <w:p w:rsidR="00641D35" w:rsidRDefault="00641D35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shd w:val="clear" w:color="auto" w:fill="D9D9D9"/>
          </w:tcPr>
          <w:p w:rsidR="00641D35" w:rsidRDefault="009E5F31">
            <w:pPr>
              <w:pStyle w:val="TableParagraph"/>
              <w:spacing w:line="247" w:lineRule="exact"/>
              <w:ind w:left="8"/>
              <w:jc w:val="center"/>
            </w:pPr>
            <w:r>
              <w:rPr>
                <w:spacing w:val="-2"/>
              </w:rPr>
              <w:t>Evaluator</w:t>
            </w:r>
          </w:p>
          <w:p w:rsidR="00641D35" w:rsidRDefault="009E5F31">
            <w:pPr>
              <w:pStyle w:val="TableParagraph"/>
              <w:spacing w:before="2" w:line="238" w:lineRule="exact"/>
              <w:ind w:left="8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078" w:type="dxa"/>
            <w:shd w:val="clear" w:color="auto" w:fill="D9D9D9"/>
          </w:tcPr>
          <w:p w:rsidR="00641D35" w:rsidRDefault="009E5F31">
            <w:pPr>
              <w:pStyle w:val="TableParagraph"/>
              <w:spacing w:line="247" w:lineRule="exact"/>
              <w:ind w:left="9" w:right="4"/>
              <w:jc w:val="center"/>
            </w:pPr>
            <w:r>
              <w:rPr>
                <w:spacing w:val="-2"/>
              </w:rPr>
              <w:t>Evaluator</w:t>
            </w:r>
          </w:p>
          <w:p w:rsidR="00641D35" w:rsidRDefault="009E5F31">
            <w:pPr>
              <w:pStyle w:val="TableParagraph"/>
              <w:spacing w:before="2" w:line="238" w:lineRule="exact"/>
              <w:ind w:lef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081" w:type="dxa"/>
            <w:shd w:val="clear" w:color="auto" w:fill="D9D9D9"/>
          </w:tcPr>
          <w:p w:rsidR="00641D35" w:rsidRDefault="009E5F31">
            <w:pPr>
              <w:pStyle w:val="TableParagraph"/>
              <w:spacing w:line="247" w:lineRule="exact"/>
              <w:ind w:left="11" w:right="4"/>
              <w:jc w:val="center"/>
            </w:pPr>
            <w:r>
              <w:rPr>
                <w:spacing w:val="-2"/>
              </w:rPr>
              <w:t>Evaluator</w:t>
            </w:r>
          </w:p>
          <w:p w:rsidR="00641D35" w:rsidRDefault="009E5F31">
            <w:pPr>
              <w:pStyle w:val="TableParagraph"/>
              <w:spacing w:before="2" w:line="238" w:lineRule="exact"/>
              <w:ind w:left="11"/>
              <w:jc w:val="center"/>
            </w:pPr>
            <w:r>
              <w:rPr>
                <w:spacing w:val="-10"/>
              </w:rPr>
              <w:t>3</w:t>
            </w:r>
          </w:p>
        </w:tc>
      </w:tr>
      <w:tr w:rsidR="00641D35">
        <w:trPr>
          <w:trHeight w:val="505"/>
        </w:trPr>
        <w:tc>
          <w:tcPr>
            <w:tcW w:w="576" w:type="dxa"/>
            <w:vMerge w:val="restart"/>
          </w:tcPr>
          <w:p w:rsidR="00641D35" w:rsidRDefault="009E5F31">
            <w:pPr>
              <w:pStyle w:val="TableParagraph"/>
              <w:spacing w:line="247" w:lineRule="exact"/>
              <w:ind w:left="105"/>
            </w:pPr>
            <w:r>
              <w:rPr>
                <w:spacing w:val="-5"/>
              </w:rPr>
              <w:t>1.</w:t>
            </w:r>
          </w:p>
        </w:tc>
        <w:tc>
          <w:tcPr>
            <w:tcW w:w="2834" w:type="dxa"/>
            <w:vMerge w:val="restart"/>
          </w:tcPr>
          <w:p w:rsidR="00641D35" w:rsidRDefault="009E5F31">
            <w:pPr>
              <w:pStyle w:val="TableParagraph"/>
              <w:ind w:left="105" w:right="813"/>
              <w:rPr>
                <w:b/>
              </w:rPr>
            </w:pPr>
            <w:r>
              <w:rPr>
                <w:b/>
              </w:rPr>
              <w:t>Prezentarea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lucrării (max 30 p)</w:t>
            </w:r>
          </w:p>
        </w:tc>
        <w:tc>
          <w:tcPr>
            <w:tcW w:w="6805" w:type="dxa"/>
          </w:tcPr>
          <w:p w:rsidR="00641D35" w:rsidRDefault="009E5F31">
            <w:pPr>
              <w:pStyle w:val="TableParagraph"/>
              <w:spacing w:line="247" w:lineRule="exact"/>
              <w:ind w:left="106"/>
            </w:pPr>
            <w:r>
              <w:t>Utilizarea</w:t>
            </w:r>
            <w:r>
              <w:rPr>
                <w:spacing w:val="-4"/>
              </w:rPr>
              <w:t xml:space="preserve"> </w:t>
            </w:r>
            <w:r>
              <w:t>adecvată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limbajului</w:t>
            </w:r>
            <w:r>
              <w:rPr>
                <w:spacing w:val="-6"/>
              </w:rPr>
              <w:t xml:space="preserve"> </w:t>
            </w:r>
            <w:r>
              <w:t>tehnic</w:t>
            </w:r>
            <w:r>
              <w:rPr>
                <w:spacing w:val="-3"/>
              </w:rPr>
              <w:t xml:space="preserve"> </w:t>
            </w:r>
            <w:r>
              <w:t>în</w:t>
            </w:r>
            <w:r>
              <w:rPr>
                <w:spacing w:val="-4"/>
              </w:rPr>
              <w:t xml:space="preserve"> </w:t>
            </w:r>
            <w:r>
              <w:t>comunicarea</w:t>
            </w:r>
            <w:r>
              <w:rPr>
                <w:spacing w:val="-5"/>
              </w:rPr>
              <w:t xml:space="preserve"> </w:t>
            </w:r>
            <w:r>
              <w:t>cu</w:t>
            </w:r>
            <w:r>
              <w:rPr>
                <w:spacing w:val="-4"/>
              </w:rPr>
              <w:t xml:space="preserve"> </w:t>
            </w:r>
            <w:r>
              <w:t>privire</w:t>
            </w:r>
            <w:r>
              <w:rPr>
                <w:spacing w:val="-5"/>
              </w:rPr>
              <w:t xml:space="preserve"> la</w:t>
            </w:r>
          </w:p>
          <w:p w:rsidR="00641D35" w:rsidRDefault="009E5F31">
            <w:pPr>
              <w:pStyle w:val="TableParagraph"/>
              <w:spacing w:before="1" w:line="238" w:lineRule="exact"/>
              <w:ind w:left="106"/>
            </w:pPr>
            <w:r>
              <w:t>sarcinile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realizate.</w:t>
            </w:r>
          </w:p>
        </w:tc>
        <w:tc>
          <w:tcPr>
            <w:tcW w:w="1133" w:type="dxa"/>
          </w:tcPr>
          <w:p w:rsidR="00641D35" w:rsidRDefault="009E5F31">
            <w:pPr>
              <w:pStyle w:val="TableParagraph"/>
              <w:spacing w:before="121"/>
              <w:ind w:left="106"/>
            </w:pPr>
            <w:r>
              <w:t xml:space="preserve">5 </w:t>
            </w:r>
            <w:r>
              <w:rPr>
                <w:spacing w:val="-10"/>
              </w:rPr>
              <w:t>p</w:t>
            </w:r>
          </w:p>
        </w:tc>
        <w:tc>
          <w:tcPr>
            <w:tcW w:w="1080" w:type="dxa"/>
          </w:tcPr>
          <w:p w:rsidR="00641D35" w:rsidRDefault="00641D35">
            <w:pPr>
              <w:pStyle w:val="TableParagraph"/>
              <w:rPr>
                <w:sz w:val="20"/>
              </w:rPr>
            </w:pPr>
          </w:p>
        </w:tc>
        <w:tc>
          <w:tcPr>
            <w:tcW w:w="1078" w:type="dxa"/>
          </w:tcPr>
          <w:p w:rsidR="00641D35" w:rsidRDefault="00641D35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:rsidR="00641D35" w:rsidRDefault="00641D35">
            <w:pPr>
              <w:pStyle w:val="TableParagraph"/>
              <w:rPr>
                <w:sz w:val="20"/>
              </w:rPr>
            </w:pPr>
          </w:p>
        </w:tc>
      </w:tr>
      <w:tr w:rsidR="00641D35">
        <w:trPr>
          <w:trHeight w:val="505"/>
        </w:trPr>
        <w:tc>
          <w:tcPr>
            <w:tcW w:w="576" w:type="dxa"/>
            <w:vMerge/>
            <w:tcBorders>
              <w:top w:val="nil"/>
            </w:tcBorders>
          </w:tcPr>
          <w:p w:rsidR="00641D35" w:rsidRDefault="00641D35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vMerge/>
            <w:tcBorders>
              <w:top w:val="nil"/>
            </w:tcBorders>
          </w:tcPr>
          <w:p w:rsidR="00641D35" w:rsidRDefault="00641D35">
            <w:pPr>
              <w:rPr>
                <w:sz w:val="2"/>
                <w:szCs w:val="2"/>
              </w:rPr>
            </w:pPr>
          </w:p>
        </w:tc>
        <w:tc>
          <w:tcPr>
            <w:tcW w:w="6805" w:type="dxa"/>
          </w:tcPr>
          <w:p w:rsidR="00641D35" w:rsidRDefault="009E5F31">
            <w:pPr>
              <w:pStyle w:val="TableParagraph"/>
              <w:spacing w:line="247" w:lineRule="exact"/>
              <w:ind w:left="106"/>
            </w:pPr>
            <w:r>
              <w:t>Argumentarea</w:t>
            </w:r>
            <w:r>
              <w:rPr>
                <w:spacing w:val="-7"/>
              </w:rPr>
              <w:t xml:space="preserve"> </w:t>
            </w:r>
            <w:r>
              <w:t>alegerii</w:t>
            </w:r>
            <w:r>
              <w:rPr>
                <w:spacing w:val="-3"/>
              </w:rPr>
              <w:t xml:space="preserve"> </w:t>
            </w:r>
            <w:r>
              <w:t>mijloacelor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lucru</w:t>
            </w:r>
            <w:r>
              <w:rPr>
                <w:spacing w:val="46"/>
              </w:rPr>
              <w:t xml:space="preserve"> </w:t>
            </w:r>
            <w:r>
              <w:t>necesare</w:t>
            </w:r>
            <w:r>
              <w:rPr>
                <w:spacing w:val="-6"/>
              </w:rPr>
              <w:t xml:space="preserve"> </w:t>
            </w:r>
            <w:r>
              <w:t>realizării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sarcinilor</w:t>
            </w:r>
          </w:p>
          <w:p w:rsidR="00641D35" w:rsidRDefault="009E5F31">
            <w:pPr>
              <w:pStyle w:val="TableParagraph"/>
              <w:spacing w:before="1" w:line="238" w:lineRule="exact"/>
              <w:ind w:left="106"/>
            </w:pPr>
            <w:r>
              <w:rPr>
                <w:spacing w:val="-2"/>
              </w:rPr>
              <w:t>primite.</w:t>
            </w:r>
          </w:p>
        </w:tc>
        <w:tc>
          <w:tcPr>
            <w:tcW w:w="1133" w:type="dxa"/>
          </w:tcPr>
          <w:p w:rsidR="00641D35" w:rsidRDefault="009E5F31">
            <w:pPr>
              <w:pStyle w:val="TableParagraph"/>
              <w:spacing w:before="121"/>
              <w:ind w:left="106"/>
            </w:pPr>
            <w:r>
              <w:t xml:space="preserve">5 </w:t>
            </w:r>
            <w:r>
              <w:rPr>
                <w:spacing w:val="-10"/>
              </w:rPr>
              <w:t>p</w:t>
            </w:r>
          </w:p>
        </w:tc>
        <w:tc>
          <w:tcPr>
            <w:tcW w:w="1080" w:type="dxa"/>
          </w:tcPr>
          <w:p w:rsidR="00641D35" w:rsidRDefault="00641D35">
            <w:pPr>
              <w:pStyle w:val="TableParagraph"/>
              <w:rPr>
                <w:sz w:val="20"/>
              </w:rPr>
            </w:pPr>
          </w:p>
        </w:tc>
        <w:tc>
          <w:tcPr>
            <w:tcW w:w="1078" w:type="dxa"/>
          </w:tcPr>
          <w:p w:rsidR="00641D35" w:rsidRDefault="00641D35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:rsidR="00641D35" w:rsidRDefault="00641D35">
            <w:pPr>
              <w:pStyle w:val="TableParagraph"/>
              <w:rPr>
                <w:sz w:val="20"/>
              </w:rPr>
            </w:pPr>
          </w:p>
        </w:tc>
      </w:tr>
      <w:tr w:rsidR="00641D35">
        <w:trPr>
          <w:trHeight w:val="275"/>
        </w:trPr>
        <w:tc>
          <w:tcPr>
            <w:tcW w:w="576" w:type="dxa"/>
            <w:vMerge/>
            <w:tcBorders>
              <w:top w:val="nil"/>
            </w:tcBorders>
          </w:tcPr>
          <w:p w:rsidR="00641D35" w:rsidRDefault="00641D35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vMerge/>
            <w:tcBorders>
              <w:top w:val="nil"/>
            </w:tcBorders>
          </w:tcPr>
          <w:p w:rsidR="00641D35" w:rsidRDefault="00641D35">
            <w:pPr>
              <w:rPr>
                <w:sz w:val="2"/>
                <w:szCs w:val="2"/>
              </w:rPr>
            </w:pPr>
          </w:p>
        </w:tc>
        <w:tc>
          <w:tcPr>
            <w:tcW w:w="6805" w:type="dxa"/>
          </w:tcPr>
          <w:p w:rsidR="00641D35" w:rsidRDefault="009E5F31">
            <w:pPr>
              <w:pStyle w:val="TableParagraph"/>
              <w:spacing w:before="5" w:line="250" w:lineRule="exact"/>
              <w:ind w:left="106"/>
            </w:pPr>
            <w:r>
              <w:t>Descrierea</w:t>
            </w:r>
            <w:r>
              <w:rPr>
                <w:spacing w:val="-7"/>
              </w:rPr>
              <w:t xml:space="preserve"> </w:t>
            </w:r>
            <w:r>
              <w:t>modului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lucru.</w:t>
            </w:r>
          </w:p>
        </w:tc>
        <w:tc>
          <w:tcPr>
            <w:tcW w:w="1133" w:type="dxa"/>
          </w:tcPr>
          <w:p w:rsidR="00641D35" w:rsidRDefault="009E5F31">
            <w:pPr>
              <w:pStyle w:val="TableParagraph"/>
              <w:spacing w:before="5" w:line="250" w:lineRule="exact"/>
              <w:ind w:left="106"/>
            </w:pPr>
            <w:r>
              <w:t xml:space="preserve">20 </w:t>
            </w:r>
            <w:r>
              <w:rPr>
                <w:spacing w:val="-10"/>
              </w:rPr>
              <w:t>p</w:t>
            </w:r>
          </w:p>
        </w:tc>
        <w:tc>
          <w:tcPr>
            <w:tcW w:w="1080" w:type="dxa"/>
          </w:tcPr>
          <w:p w:rsidR="00641D35" w:rsidRDefault="00641D35">
            <w:pPr>
              <w:pStyle w:val="TableParagraph"/>
              <w:rPr>
                <w:sz w:val="20"/>
              </w:rPr>
            </w:pPr>
          </w:p>
        </w:tc>
        <w:tc>
          <w:tcPr>
            <w:tcW w:w="1078" w:type="dxa"/>
          </w:tcPr>
          <w:p w:rsidR="00641D35" w:rsidRDefault="00641D35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:rsidR="00641D35" w:rsidRDefault="00641D35">
            <w:pPr>
              <w:pStyle w:val="TableParagraph"/>
              <w:rPr>
                <w:sz w:val="20"/>
              </w:rPr>
            </w:pPr>
          </w:p>
        </w:tc>
      </w:tr>
      <w:tr w:rsidR="00641D35">
        <w:trPr>
          <w:trHeight w:val="278"/>
        </w:trPr>
        <w:tc>
          <w:tcPr>
            <w:tcW w:w="10215" w:type="dxa"/>
            <w:gridSpan w:val="3"/>
            <w:shd w:val="clear" w:color="auto" w:fill="CCFF99"/>
          </w:tcPr>
          <w:p w:rsidR="00641D35" w:rsidRDefault="009E5F31">
            <w:pPr>
              <w:pStyle w:val="TableParagraph"/>
              <w:spacing w:before="1"/>
              <w:ind w:left="6715"/>
              <w:rPr>
                <w:b/>
              </w:rPr>
            </w:pPr>
            <w:r>
              <w:rPr>
                <w:b/>
              </w:rPr>
              <w:t>TOTAL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MAXIM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PROBA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ORALĂ</w:t>
            </w:r>
            <w:r>
              <w:rPr>
                <w:b/>
                <w:spacing w:val="-2"/>
                <w:vertAlign w:val="superscript"/>
              </w:rPr>
              <w:t>4</w:t>
            </w:r>
          </w:p>
        </w:tc>
        <w:tc>
          <w:tcPr>
            <w:tcW w:w="1133" w:type="dxa"/>
            <w:shd w:val="clear" w:color="auto" w:fill="CCFF99"/>
          </w:tcPr>
          <w:p w:rsidR="00641D35" w:rsidRDefault="009E5F31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 xml:space="preserve">30 </w:t>
            </w:r>
            <w:r>
              <w:rPr>
                <w:b/>
                <w:spacing w:val="-10"/>
              </w:rPr>
              <w:t>p</w:t>
            </w:r>
          </w:p>
        </w:tc>
        <w:tc>
          <w:tcPr>
            <w:tcW w:w="1080" w:type="dxa"/>
            <w:shd w:val="clear" w:color="auto" w:fill="CCFF99"/>
          </w:tcPr>
          <w:p w:rsidR="00641D35" w:rsidRDefault="00641D35">
            <w:pPr>
              <w:pStyle w:val="TableParagraph"/>
              <w:rPr>
                <w:sz w:val="20"/>
              </w:rPr>
            </w:pPr>
          </w:p>
        </w:tc>
        <w:tc>
          <w:tcPr>
            <w:tcW w:w="1078" w:type="dxa"/>
            <w:shd w:val="clear" w:color="auto" w:fill="CCFF99"/>
          </w:tcPr>
          <w:p w:rsidR="00641D35" w:rsidRDefault="00641D35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  <w:shd w:val="clear" w:color="auto" w:fill="CCFF99"/>
          </w:tcPr>
          <w:p w:rsidR="00641D35" w:rsidRDefault="00641D35">
            <w:pPr>
              <w:pStyle w:val="TableParagraph"/>
              <w:rPr>
                <w:sz w:val="20"/>
              </w:rPr>
            </w:pPr>
          </w:p>
        </w:tc>
      </w:tr>
      <w:tr w:rsidR="00641D35">
        <w:trPr>
          <w:trHeight w:val="275"/>
        </w:trPr>
        <w:tc>
          <w:tcPr>
            <w:tcW w:w="10215" w:type="dxa"/>
            <w:gridSpan w:val="3"/>
            <w:shd w:val="clear" w:color="auto" w:fill="CCFF99"/>
          </w:tcPr>
          <w:p w:rsidR="00641D35" w:rsidRDefault="009E5F31">
            <w:pPr>
              <w:pStyle w:val="TableParagraph"/>
              <w:spacing w:line="251" w:lineRule="exact"/>
              <w:ind w:right="97"/>
              <w:jc w:val="right"/>
              <w:rPr>
                <w:b/>
              </w:rPr>
            </w:pPr>
            <w:r>
              <w:rPr>
                <w:b/>
              </w:rPr>
              <w:t>PUNCTAJ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TOTAL</w:t>
            </w:r>
            <w:r>
              <w:rPr>
                <w:b/>
                <w:spacing w:val="-2"/>
                <w:vertAlign w:val="superscript"/>
              </w:rPr>
              <w:t>5</w:t>
            </w:r>
          </w:p>
        </w:tc>
        <w:tc>
          <w:tcPr>
            <w:tcW w:w="1133" w:type="dxa"/>
            <w:shd w:val="clear" w:color="auto" w:fill="CCFF99"/>
          </w:tcPr>
          <w:p w:rsidR="00641D35" w:rsidRDefault="009E5F31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 xml:space="preserve">100 </w:t>
            </w:r>
            <w:r>
              <w:rPr>
                <w:b/>
                <w:spacing w:val="-10"/>
              </w:rPr>
              <w:t>p</w:t>
            </w:r>
          </w:p>
        </w:tc>
        <w:tc>
          <w:tcPr>
            <w:tcW w:w="1080" w:type="dxa"/>
            <w:shd w:val="clear" w:color="auto" w:fill="CCFF99"/>
          </w:tcPr>
          <w:p w:rsidR="00641D35" w:rsidRDefault="00641D35">
            <w:pPr>
              <w:pStyle w:val="TableParagraph"/>
              <w:rPr>
                <w:sz w:val="20"/>
              </w:rPr>
            </w:pPr>
          </w:p>
        </w:tc>
        <w:tc>
          <w:tcPr>
            <w:tcW w:w="1078" w:type="dxa"/>
            <w:shd w:val="clear" w:color="auto" w:fill="CCFF99"/>
          </w:tcPr>
          <w:p w:rsidR="00641D35" w:rsidRDefault="00641D35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  <w:shd w:val="clear" w:color="auto" w:fill="CCFF99"/>
          </w:tcPr>
          <w:p w:rsidR="00641D35" w:rsidRDefault="00641D35">
            <w:pPr>
              <w:pStyle w:val="TableParagraph"/>
              <w:rPr>
                <w:sz w:val="20"/>
              </w:rPr>
            </w:pPr>
          </w:p>
        </w:tc>
      </w:tr>
      <w:tr w:rsidR="00641D35">
        <w:trPr>
          <w:trHeight w:val="275"/>
        </w:trPr>
        <w:tc>
          <w:tcPr>
            <w:tcW w:w="11348" w:type="dxa"/>
            <w:gridSpan w:val="4"/>
          </w:tcPr>
          <w:p w:rsidR="00641D35" w:rsidRDefault="009E5F31">
            <w:pPr>
              <w:pStyle w:val="TableParagraph"/>
              <w:spacing w:line="251" w:lineRule="exact"/>
              <w:ind w:right="96"/>
              <w:jc w:val="right"/>
              <w:rPr>
                <w:b/>
              </w:rPr>
            </w:pPr>
            <w:r>
              <w:rPr>
                <w:b/>
              </w:rPr>
              <w:t>PUNCTAJ</w:t>
            </w:r>
            <w:r>
              <w:rPr>
                <w:b/>
                <w:spacing w:val="48"/>
              </w:rPr>
              <w:t xml:space="preserve"> </w:t>
            </w:r>
            <w:r>
              <w:rPr>
                <w:b/>
                <w:spacing w:val="-2"/>
              </w:rPr>
              <w:t>FINAL</w:t>
            </w:r>
            <w:r>
              <w:rPr>
                <w:b/>
                <w:spacing w:val="-2"/>
                <w:vertAlign w:val="superscript"/>
              </w:rPr>
              <w:t>6</w:t>
            </w:r>
          </w:p>
        </w:tc>
        <w:tc>
          <w:tcPr>
            <w:tcW w:w="3239" w:type="dxa"/>
            <w:gridSpan w:val="3"/>
          </w:tcPr>
          <w:p w:rsidR="00641D35" w:rsidRDefault="00641D35">
            <w:pPr>
              <w:pStyle w:val="TableParagraph"/>
              <w:rPr>
                <w:sz w:val="20"/>
              </w:rPr>
            </w:pPr>
          </w:p>
        </w:tc>
      </w:tr>
    </w:tbl>
    <w:p w:rsidR="00641D35" w:rsidRDefault="00641D35">
      <w:pPr>
        <w:pStyle w:val="BodyText"/>
        <w:ind w:left="0"/>
        <w:rPr>
          <w:i/>
          <w:sz w:val="20"/>
        </w:rPr>
      </w:pPr>
    </w:p>
    <w:p w:rsidR="00641D35" w:rsidRDefault="009E5F31">
      <w:pPr>
        <w:pStyle w:val="BodyText"/>
        <w:spacing w:before="202"/>
        <w:ind w:left="0"/>
        <w:rPr>
          <w:i/>
          <w:sz w:val="20"/>
        </w:rPr>
      </w:pPr>
      <w:r>
        <w:rPr>
          <w:noProof/>
          <w:lang w:eastAsia="ro-RO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541019</wp:posOffset>
                </wp:positionH>
                <wp:positionV relativeFrom="paragraph">
                  <wp:posOffset>289827</wp:posOffset>
                </wp:positionV>
                <wp:extent cx="1829435" cy="762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9054" y="7620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55BCC4" id="Graphic 2" o:spid="_x0000_s1026" style="position:absolute;margin-left:42.6pt;margin-top:22.8pt;width:144.05pt;height:.6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" path="m1829054,l,,,7620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641D35" w:rsidRDefault="009E5F31">
      <w:pPr>
        <w:spacing w:before="97"/>
        <w:ind w:left="112" w:right="107"/>
        <w:rPr>
          <w:rFonts w:ascii="Cambria" w:hAnsi="Cambria"/>
          <w:sz w:val="18"/>
        </w:rPr>
      </w:pPr>
      <w:r>
        <w:rPr>
          <w:rFonts w:ascii="Cambria" w:hAnsi="Cambria"/>
          <w:position w:val="4"/>
          <w:sz w:val="12"/>
        </w:rPr>
        <w:t>1</w:t>
      </w:r>
      <w:r>
        <w:rPr>
          <w:rFonts w:ascii="Cambria" w:hAnsi="Cambria"/>
          <w:spacing w:val="11"/>
          <w:position w:val="4"/>
          <w:sz w:val="12"/>
        </w:rPr>
        <w:t xml:space="preserve"> </w:t>
      </w:r>
      <w:r>
        <w:rPr>
          <w:rFonts w:ascii="Cambria" w:hAnsi="Cambria"/>
          <w:sz w:val="18"/>
        </w:rPr>
        <w:t>Criteriile</w:t>
      </w:r>
      <w:r>
        <w:rPr>
          <w:rFonts w:ascii="Cambria" w:hAnsi="Cambria"/>
          <w:spacing w:val="-4"/>
          <w:sz w:val="18"/>
        </w:rPr>
        <w:t xml:space="preserve"> </w:t>
      </w:r>
      <w:r>
        <w:rPr>
          <w:rFonts w:ascii="Cambria" w:hAnsi="Cambria"/>
          <w:sz w:val="18"/>
        </w:rPr>
        <w:t>de</w:t>
      </w:r>
      <w:r>
        <w:rPr>
          <w:rFonts w:ascii="Cambria" w:hAnsi="Cambria"/>
          <w:spacing w:val="-4"/>
          <w:sz w:val="18"/>
        </w:rPr>
        <w:t xml:space="preserve"> </w:t>
      </w:r>
      <w:r>
        <w:rPr>
          <w:rFonts w:ascii="Cambria" w:hAnsi="Cambria"/>
          <w:sz w:val="18"/>
        </w:rPr>
        <w:t>evaluare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sunt enunțuri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asociate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competențelor/rezultatelor învățării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care</w:t>
      </w:r>
      <w:r>
        <w:rPr>
          <w:rFonts w:ascii="Cambria" w:hAnsi="Cambria"/>
          <w:spacing w:val="-4"/>
          <w:sz w:val="18"/>
        </w:rPr>
        <w:t xml:space="preserve"> </w:t>
      </w:r>
      <w:r>
        <w:rPr>
          <w:rFonts w:ascii="Cambria" w:hAnsi="Cambria"/>
          <w:sz w:val="18"/>
        </w:rPr>
        <w:t>specifică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cu</w:t>
      </w:r>
      <w:r>
        <w:rPr>
          <w:rFonts w:ascii="Cambria" w:hAnsi="Cambria"/>
          <w:spacing w:val="-4"/>
          <w:sz w:val="18"/>
        </w:rPr>
        <w:t xml:space="preserve"> </w:t>
      </w:r>
      <w:r>
        <w:rPr>
          <w:rFonts w:ascii="Cambria" w:hAnsi="Cambria"/>
          <w:sz w:val="18"/>
        </w:rPr>
        <w:t>mai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multă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exactitate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rezultatele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elevului,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prin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indicarea</w:t>
      </w:r>
      <w:r>
        <w:rPr>
          <w:rFonts w:ascii="Cambria" w:hAnsi="Cambria"/>
          <w:spacing w:val="-4"/>
          <w:sz w:val="18"/>
        </w:rPr>
        <w:t xml:space="preserve"> </w:t>
      </w:r>
      <w:r>
        <w:rPr>
          <w:rFonts w:ascii="Cambria" w:hAnsi="Cambria"/>
          <w:sz w:val="18"/>
        </w:rPr>
        <w:t>unor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standarde</w:t>
      </w:r>
      <w:r>
        <w:rPr>
          <w:rFonts w:ascii="Cambria" w:hAnsi="Cambria"/>
          <w:spacing w:val="-4"/>
          <w:sz w:val="18"/>
        </w:rPr>
        <w:t xml:space="preserve"> </w:t>
      </w:r>
      <w:r>
        <w:rPr>
          <w:rFonts w:ascii="Cambria" w:hAnsi="Cambria"/>
          <w:sz w:val="18"/>
        </w:rPr>
        <w:t>prin</w:t>
      </w:r>
      <w:r>
        <w:rPr>
          <w:rFonts w:ascii="Cambria" w:hAnsi="Cambria"/>
          <w:spacing w:val="-4"/>
          <w:sz w:val="18"/>
        </w:rPr>
        <w:t xml:space="preserve"> </w:t>
      </w:r>
      <w:r>
        <w:rPr>
          <w:rFonts w:ascii="Cambria" w:hAnsi="Cambria"/>
          <w:sz w:val="18"/>
        </w:rPr>
        <w:t>care</w:t>
      </w:r>
      <w:r>
        <w:rPr>
          <w:rFonts w:ascii="Cambria" w:hAnsi="Cambria"/>
          <w:spacing w:val="-4"/>
          <w:sz w:val="18"/>
        </w:rPr>
        <w:t xml:space="preserve"> </w:t>
      </w:r>
      <w:r>
        <w:rPr>
          <w:rFonts w:ascii="Cambria" w:hAnsi="Cambria"/>
          <w:sz w:val="18"/>
        </w:rPr>
        <w:t>se</w:t>
      </w:r>
      <w:r>
        <w:rPr>
          <w:rFonts w:ascii="Cambria" w:hAnsi="Cambria"/>
          <w:spacing w:val="-4"/>
          <w:sz w:val="18"/>
        </w:rPr>
        <w:t xml:space="preserve"> </w:t>
      </w:r>
      <w:r>
        <w:rPr>
          <w:rFonts w:ascii="Cambria" w:hAnsi="Cambria"/>
          <w:sz w:val="18"/>
        </w:rPr>
        <w:t>poate</w:t>
      </w:r>
      <w:r>
        <w:rPr>
          <w:rFonts w:ascii="Cambria" w:hAnsi="Cambria"/>
          <w:spacing w:val="40"/>
          <w:sz w:val="18"/>
        </w:rPr>
        <w:t xml:space="preserve"> </w:t>
      </w:r>
      <w:r>
        <w:rPr>
          <w:rFonts w:ascii="Cambria" w:hAnsi="Cambria"/>
          <w:sz w:val="18"/>
        </w:rPr>
        <w:t xml:space="preserve">măsura </w:t>
      </w:r>
      <w:r>
        <w:rPr>
          <w:rFonts w:ascii="Cambria" w:hAnsi="Cambria"/>
          <w:sz w:val="18"/>
          <w:u w:val="single"/>
        </w:rPr>
        <w:t>nivelul</w:t>
      </w:r>
      <w:r>
        <w:rPr>
          <w:rFonts w:ascii="Cambria" w:hAnsi="Cambria"/>
          <w:sz w:val="18"/>
        </w:rPr>
        <w:t xml:space="preserve"> de dobândire a competenței. Fiecărui criteriu i se alocă un punctaj maxim.</w:t>
      </w:r>
    </w:p>
    <w:p w:rsidR="00641D35" w:rsidRDefault="009E5F31">
      <w:pPr>
        <w:spacing w:before="1"/>
        <w:ind w:left="112" w:right="107"/>
        <w:rPr>
          <w:rFonts w:ascii="Cambria" w:hAnsi="Cambria"/>
          <w:sz w:val="18"/>
        </w:rPr>
      </w:pPr>
      <w:r>
        <w:rPr>
          <w:rFonts w:ascii="Cambria" w:hAnsi="Cambria"/>
          <w:position w:val="4"/>
          <w:sz w:val="12"/>
        </w:rPr>
        <w:t>2</w:t>
      </w:r>
      <w:r>
        <w:rPr>
          <w:rFonts w:ascii="Cambria" w:hAnsi="Cambria"/>
          <w:spacing w:val="12"/>
          <w:position w:val="4"/>
          <w:sz w:val="12"/>
        </w:rPr>
        <w:t xml:space="preserve"> </w:t>
      </w:r>
      <w:r>
        <w:rPr>
          <w:rFonts w:ascii="Cambria" w:hAnsi="Cambria"/>
          <w:sz w:val="18"/>
        </w:rPr>
        <w:t>Fiecare</w:t>
      </w:r>
      <w:r>
        <w:rPr>
          <w:rFonts w:ascii="Cambria" w:hAnsi="Cambria"/>
          <w:spacing w:val="-1"/>
          <w:sz w:val="18"/>
        </w:rPr>
        <w:t xml:space="preserve"> </w:t>
      </w:r>
      <w:r>
        <w:rPr>
          <w:rFonts w:ascii="Cambria" w:hAnsi="Cambria"/>
          <w:sz w:val="18"/>
        </w:rPr>
        <w:t>criteriu</w:t>
      </w:r>
      <w:r>
        <w:rPr>
          <w:rFonts w:ascii="Cambria" w:hAnsi="Cambria"/>
          <w:spacing w:val="-5"/>
          <w:sz w:val="18"/>
        </w:rPr>
        <w:t xml:space="preserve"> </w:t>
      </w:r>
      <w:r>
        <w:rPr>
          <w:rFonts w:ascii="Cambria" w:hAnsi="Cambria"/>
          <w:sz w:val="18"/>
        </w:rPr>
        <w:t>este</w:t>
      </w:r>
      <w:r>
        <w:rPr>
          <w:rFonts w:ascii="Cambria" w:hAnsi="Cambria"/>
          <w:spacing w:val="-1"/>
          <w:sz w:val="18"/>
        </w:rPr>
        <w:t xml:space="preserve"> </w:t>
      </w:r>
      <w:r>
        <w:rPr>
          <w:rFonts w:ascii="Cambria" w:hAnsi="Cambria"/>
          <w:sz w:val="18"/>
        </w:rPr>
        <w:t>detaliat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prin</w:t>
      </w:r>
      <w:r>
        <w:rPr>
          <w:rFonts w:ascii="Cambria" w:hAnsi="Cambria"/>
          <w:spacing w:val="-1"/>
          <w:sz w:val="18"/>
        </w:rPr>
        <w:t xml:space="preserve"> </w:t>
      </w:r>
      <w:r>
        <w:rPr>
          <w:rFonts w:ascii="Cambria" w:hAnsi="Cambria"/>
          <w:sz w:val="18"/>
        </w:rPr>
        <w:t>indicatori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de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realizare,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definiţi</w:t>
      </w:r>
      <w:r>
        <w:rPr>
          <w:rFonts w:ascii="Cambria" w:hAnsi="Cambria"/>
          <w:spacing w:val="-1"/>
          <w:sz w:val="18"/>
        </w:rPr>
        <w:t xml:space="preserve"> </w:t>
      </w:r>
      <w:r>
        <w:rPr>
          <w:rFonts w:ascii="Cambria" w:hAnsi="Cambria"/>
          <w:sz w:val="18"/>
        </w:rPr>
        <w:t>în</w:t>
      </w:r>
      <w:r>
        <w:rPr>
          <w:rFonts w:ascii="Cambria" w:hAnsi="Cambria"/>
          <w:spacing w:val="-1"/>
          <w:sz w:val="18"/>
        </w:rPr>
        <w:t xml:space="preserve"> </w:t>
      </w:r>
      <w:r>
        <w:rPr>
          <w:rFonts w:ascii="Cambria" w:hAnsi="Cambria"/>
          <w:sz w:val="18"/>
        </w:rPr>
        <w:t>relaţie</w:t>
      </w:r>
      <w:r>
        <w:rPr>
          <w:rFonts w:ascii="Cambria" w:hAnsi="Cambria"/>
          <w:spacing w:val="-1"/>
          <w:sz w:val="18"/>
        </w:rPr>
        <w:t xml:space="preserve"> </w:t>
      </w:r>
      <w:r>
        <w:rPr>
          <w:rFonts w:ascii="Cambria" w:hAnsi="Cambria"/>
          <w:sz w:val="18"/>
        </w:rPr>
        <w:t>cu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competențele/rezultatele</w:t>
      </w:r>
      <w:r>
        <w:rPr>
          <w:rFonts w:ascii="Cambria" w:hAnsi="Cambria"/>
          <w:spacing w:val="-1"/>
          <w:sz w:val="18"/>
        </w:rPr>
        <w:t xml:space="preserve"> </w:t>
      </w:r>
      <w:r>
        <w:rPr>
          <w:rFonts w:ascii="Cambria" w:hAnsi="Cambria"/>
          <w:sz w:val="18"/>
        </w:rPr>
        <w:t>învăţării.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Fiecărui</w:t>
      </w:r>
      <w:r>
        <w:rPr>
          <w:rFonts w:ascii="Cambria" w:hAnsi="Cambria"/>
          <w:spacing w:val="-1"/>
          <w:sz w:val="18"/>
        </w:rPr>
        <w:t xml:space="preserve"> </w:t>
      </w:r>
      <w:r>
        <w:rPr>
          <w:rFonts w:ascii="Cambria" w:hAnsi="Cambria"/>
          <w:sz w:val="18"/>
        </w:rPr>
        <w:t>indicator</w:t>
      </w:r>
      <w:r>
        <w:rPr>
          <w:rFonts w:ascii="Cambria" w:hAnsi="Cambria"/>
          <w:spacing w:val="-1"/>
          <w:sz w:val="18"/>
        </w:rPr>
        <w:t xml:space="preserve"> </w:t>
      </w:r>
      <w:r>
        <w:rPr>
          <w:rFonts w:ascii="Cambria" w:hAnsi="Cambria"/>
          <w:sz w:val="18"/>
        </w:rPr>
        <w:t>i</w:t>
      </w:r>
      <w:r>
        <w:rPr>
          <w:rFonts w:ascii="Cambria" w:hAnsi="Cambria"/>
          <w:spacing w:val="-1"/>
          <w:sz w:val="18"/>
        </w:rPr>
        <w:t xml:space="preserve"> </w:t>
      </w:r>
      <w:r>
        <w:rPr>
          <w:rFonts w:ascii="Cambria" w:hAnsi="Cambria"/>
          <w:sz w:val="18"/>
        </w:rPr>
        <w:t>se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alocă un</w:t>
      </w:r>
      <w:r>
        <w:rPr>
          <w:rFonts w:ascii="Cambria" w:hAnsi="Cambria"/>
          <w:spacing w:val="-1"/>
          <w:sz w:val="18"/>
        </w:rPr>
        <w:t xml:space="preserve"> </w:t>
      </w:r>
      <w:r>
        <w:rPr>
          <w:rFonts w:ascii="Cambria" w:hAnsi="Cambria"/>
          <w:sz w:val="18"/>
        </w:rPr>
        <w:t>număr</w:t>
      </w:r>
      <w:r>
        <w:rPr>
          <w:rFonts w:ascii="Cambria" w:hAnsi="Cambria"/>
          <w:spacing w:val="-4"/>
          <w:sz w:val="18"/>
        </w:rPr>
        <w:t xml:space="preserve"> </w:t>
      </w:r>
      <w:r>
        <w:rPr>
          <w:rFonts w:ascii="Cambria" w:hAnsi="Cambria"/>
          <w:sz w:val="18"/>
        </w:rPr>
        <w:t>de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puncte.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Suma</w:t>
      </w:r>
      <w:r>
        <w:rPr>
          <w:rFonts w:ascii="Cambria" w:hAnsi="Cambria"/>
          <w:spacing w:val="-1"/>
          <w:sz w:val="18"/>
        </w:rPr>
        <w:t xml:space="preserve"> </w:t>
      </w:r>
      <w:r>
        <w:rPr>
          <w:rFonts w:ascii="Cambria" w:hAnsi="Cambria"/>
          <w:sz w:val="18"/>
        </w:rPr>
        <w:t>punctelor</w:t>
      </w:r>
      <w:r>
        <w:rPr>
          <w:rFonts w:ascii="Cambria" w:hAnsi="Cambria"/>
          <w:spacing w:val="-1"/>
          <w:sz w:val="18"/>
        </w:rPr>
        <w:t xml:space="preserve"> </w:t>
      </w:r>
      <w:r>
        <w:rPr>
          <w:rFonts w:ascii="Cambria" w:hAnsi="Cambria"/>
          <w:sz w:val="18"/>
        </w:rPr>
        <w:t>indicatorilor</w:t>
      </w:r>
      <w:r>
        <w:rPr>
          <w:rFonts w:ascii="Cambria" w:hAnsi="Cambria"/>
          <w:spacing w:val="-1"/>
          <w:sz w:val="18"/>
        </w:rPr>
        <w:t xml:space="preserve"> </w:t>
      </w:r>
      <w:r>
        <w:rPr>
          <w:rFonts w:ascii="Cambria" w:hAnsi="Cambria"/>
          <w:sz w:val="18"/>
        </w:rPr>
        <w:t>este</w:t>
      </w:r>
      <w:r>
        <w:rPr>
          <w:rFonts w:ascii="Cambria" w:hAnsi="Cambria"/>
          <w:spacing w:val="40"/>
          <w:sz w:val="18"/>
        </w:rPr>
        <w:t xml:space="preserve"> </w:t>
      </w:r>
      <w:r>
        <w:rPr>
          <w:rFonts w:ascii="Cambria" w:hAnsi="Cambria"/>
          <w:sz w:val="18"/>
        </w:rPr>
        <w:t>egală cu punctajul maxim al criteriului.</w:t>
      </w:r>
    </w:p>
    <w:p w:rsidR="00641D35" w:rsidRDefault="009E5F31">
      <w:pPr>
        <w:ind w:left="112"/>
        <w:rPr>
          <w:rFonts w:ascii="Cambria" w:hAnsi="Cambria"/>
          <w:sz w:val="18"/>
        </w:rPr>
      </w:pPr>
      <w:r>
        <w:rPr>
          <w:rFonts w:ascii="Cambria" w:hAnsi="Cambria"/>
          <w:position w:val="4"/>
          <w:sz w:val="12"/>
        </w:rPr>
        <w:t>3</w:t>
      </w:r>
      <w:r>
        <w:rPr>
          <w:rFonts w:ascii="Cambria" w:hAnsi="Cambria"/>
          <w:spacing w:val="11"/>
          <w:position w:val="4"/>
          <w:sz w:val="12"/>
        </w:rPr>
        <w:t xml:space="preserve"> </w:t>
      </w:r>
      <w:r>
        <w:rPr>
          <w:rFonts w:ascii="Cambria" w:hAnsi="Cambria"/>
          <w:sz w:val="18"/>
        </w:rPr>
        <w:t>Se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trece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de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către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fiecare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evaluator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punctajul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total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obținut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de</w:t>
      </w:r>
      <w:r>
        <w:rPr>
          <w:rFonts w:ascii="Cambria" w:hAnsi="Cambria"/>
          <w:spacing w:val="3"/>
          <w:sz w:val="18"/>
        </w:rPr>
        <w:t xml:space="preserve"> </w:t>
      </w:r>
      <w:r>
        <w:rPr>
          <w:rFonts w:ascii="Cambria" w:hAnsi="Cambria"/>
          <w:sz w:val="18"/>
        </w:rPr>
        <w:t>candidat</w:t>
      </w:r>
      <w:r>
        <w:rPr>
          <w:rFonts w:ascii="Cambria" w:hAnsi="Cambria"/>
          <w:spacing w:val="-5"/>
          <w:sz w:val="18"/>
        </w:rPr>
        <w:t xml:space="preserve"> </w:t>
      </w:r>
      <w:r>
        <w:rPr>
          <w:rFonts w:ascii="Cambria" w:hAnsi="Cambria"/>
          <w:sz w:val="18"/>
        </w:rPr>
        <w:t>pentru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toate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pacing w:val="-2"/>
          <w:sz w:val="18"/>
        </w:rPr>
        <w:t>criteriile</w:t>
      </w:r>
    </w:p>
    <w:p w:rsidR="00641D35" w:rsidRDefault="009E5F31">
      <w:pPr>
        <w:ind w:left="112"/>
        <w:rPr>
          <w:rFonts w:ascii="Cambria" w:hAnsi="Cambria"/>
          <w:sz w:val="18"/>
        </w:rPr>
      </w:pPr>
      <w:r>
        <w:rPr>
          <w:rFonts w:ascii="Cambria" w:hAnsi="Cambria"/>
          <w:position w:val="4"/>
          <w:sz w:val="12"/>
        </w:rPr>
        <w:t>4</w:t>
      </w:r>
      <w:r>
        <w:rPr>
          <w:rFonts w:ascii="Cambria" w:hAnsi="Cambria"/>
          <w:spacing w:val="11"/>
          <w:position w:val="4"/>
          <w:sz w:val="12"/>
        </w:rPr>
        <w:t xml:space="preserve"> </w:t>
      </w:r>
      <w:r>
        <w:rPr>
          <w:rFonts w:ascii="Cambria" w:hAnsi="Cambria"/>
          <w:sz w:val="18"/>
        </w:rPr>
        <w:t>Se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trece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de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către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fiecare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evaluator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punctajul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total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obținut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de</w:t>
      </w:r>
      <w:r>
        <w:rPr>
          <w:rFonts w:ascii="Cambria" w:hAnsi="Cambria"/>
          <w:spacing w:val="-1"/>
          <w:sz w:val="18"/>
        </w:rPr>
        <w:t xml:space="preserve"> </w:t>
      </w:r>
      <w:r>
        <w:rPr>
          <w:rFonts w:ascii="Cambria" w:hAnsi="Cambria"/>
          <w:sz w:val="18"/>
        </w:rPr>
        <w:t>candidat</w:t>
      </w:r>
      <w:r>
        <w:rPr>
          <w:rFonts w:ascii="Cambria" w:hAnsi="Cambria"/>
          <w:spacing w:val="-6"/>
          <w:sz w:val="18"/>
        </w:rPr>
        <w:t xml:space="preserve"> </w:t>
      </w:r>
      <w:r>
        <w:rPr>
          <w:rFonts w:ascii="Cambria" w:hAnsi="Cambria"/>
          <w:sz w:val="18"/>
        </w:rPr>
        <w:t>pentru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toate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pacing w:val="-2"/>
          <w:sz w:val="18"/>
        </w:rPr>
        <w:t>criteriile</w:t>
      </w:r>
    </w:p>
    <w:p w:rsidR="00641D35" w:rsidRDefault="009E5F31">
      <w:pPr>
        <w:ind w:left="112"/>
        <w:rPr>
          <w:rFonts w:ascii="Cambria" w:hAnsi="Cambria"/>
          <w:sz w:val="18"/>
        </w:rPr>
      </w:pPr>
      <w:r>
        <w:rPr>
          <w:rFonts w:ascii="Cambria" w:hAnsi="Cambria"/>
          <w:position w:val="4"/>
          <w:sz w:val="12"/>
        </w:rPr>
        <w:t>5</w:t>
      </w:r>
      <w:r>
        <w:rPr>
          <w:rFonts w:ascii="Cambria" w:hAnsi="Cambria"/>
          <w:spacing w:val="9"/>
          <w:position w:val="4"/>
          <w:sz w:val="12"/>
        </w:rPr>
        <w:t xml:space="preserve"> </w:t>
      </w:r>
      <w:r>
        <w:rPr>
          <w:rFonts w:ascii="Cambria" w:hAnsi="Cambria"/>
          <w:sz w:val="18"/>
        </w:rPr>
        <w:t>Se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trece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de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către</w:t>
      </w:r>
      <w:r>
        <w:rPr>
          <w:rFonts w:ascii="Cambria" w:hAnsi="Cambria"/>
          <w:spacing w:val="-4"/>
          <w:sz w:val="18"/>
        </w:rPr>
        <w:t xml:space="preserve"> </w:t>
      </w:r>
      <w:r>
        <w:rPr>
          <w:rFonts w:ascii="Cambria" w:hAnsi="Cambria"/>
          <w:sz w:val="18"/>
        </w:rPr>
        <w:t>fiecare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evaluator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punctajul</w:t>
      </w:r>
      <w:r>
        <w:rPr>
          <w:rFonts w:ascii="Cambria" w:hAnsi="Cambria"/>
          <w:spacing w:val="2"/>
          <w:sz w:val="18"/>
        </w:rPr>
        <w:t xml:space="preserve"> </w:t>
      </w:r>
      <w:r>
        <w:rPr>
          <w:rFonts w:ascii="Cambria" w:hAnsi="Cambria"/>
          <w:sz w:val="18"/>
        </w:rPr>
        <w:t>total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acordat</w:t>
      </w:r>
      <w:r>
        <w:rPr>
          <w:rFonts w:ascii="Cambria" w:hAnsi="Cambria"/>
          <w:spacing w:val="-5"/>
          <w:sz w:val="18"/>
        </w:rPr>
        <w:t xml:space="preserve"> </w:t>
      </w:r>
      <w:r>
        <w:rPr>
          <w:rFonts w:ascii="Cambria" w:hAnsi="Cambria"/>
          <w:sz w:val="18"/>
        </w:rPr>
        <w:t>pentru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pacing w:val="-2"/>
          <w:sz w:val="18"/>
        </w:rPr>
        <w:t>candidat</w:t>
      </w:r>
    </w:p>
    <w:p w:rsidR="00641D35" w:rsidRDefault="009E5F31">
      <w:pPr>
        <w:spacing w:before="1"/>
        <w:ind w:left="112"/>
        <w:rPr>
          <w:rFonts w:ascii="Cambria" w:hAnsi="Cambria"/>
          <w:sz w:val="18"/>
        </w:rPr>
      </w:pPr>
      <w:r>
        <w:rPr>
          <w:rFonts w:ascii="Cambria" w:hAnsi="Cambria"/>
          <w:position w:val="4"/>
          <w:sz w:val="12"/>
        </w:rPr>
        <w:t>6</w:t>
      </w:r>
      <w:r>
        <w:rPr>
          <w:rFonts w:ascii="Cambria" w:hAnsi="Cambria"/>
          <w:spacing w:val="9"/>
          <w:position w:val="4"/>
          <w:sz w:val="12"/>
        </w:rPr>
        <w:t xml:space="preserve"> </w:t>
      </w:r>
      <w:r>
        <w:rPr>
          <w:rFonts w:ascii="Cambria" w:hAnsi="Cambria"/>
          <w:sz w:val="18"/>
        </w:rPr>
        <w:t>Se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calculează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punctajul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final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ca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medie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aritmetică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a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punctajelor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acordate</w:t>
      </w:r>
      <w:r>
        <w:rPr>
          <w:rFonts w:ascii="Cambria" w:hAnsi="Cambria"/>
          <w:spacing w:val="-4"/>
          <w:sz w:val="18"/>
        </w:rPr>
        <w:t xml:space="preserve"> </w:t>
      </w:r>
      <w:r>
        <w:rPr>
          <w:rFonts w:ascii="Cambria" w:hAnsi="Cambria"/>
          <w:sz w:val="18"/>
        </w:rPr>
        <w:t>de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fiecare</w:t>
      </w:r>
      <w:r>
        <w:rPr>
          <w:rFonts w:ascii="Cambria" w:hAnsi="Cambria"/>
          <w:spacing w:val="-4"/>
          <w:sz w:val="18"/>
        </w:rPr>
        <w:t xml:space="preserve"> </w:t>
      </w:r>
      <w:r>
        <w:rPr>
          <w:rFonts w:ascii="Cambria" w:hAnsi="Cambria"/>
          <w:sz w:val="18"/>
        </w:rPr>
        <w:t>dintre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cei</w:t>
      </w:r>
      <w:r>
        <w:rPr>
          <w:rFonts w:ascii="Cambria" w:hAnsi="Cambria"/>
          <w:spacing w:val="-4"/>
          <w:sz w:val="18"/>
        </w:rPr>
        <w:t xml:space="preserve"> </w:t>
      </w:r>
      <w:r>
        <w:rPr>
          <w:rFonts w:ascii="Cambria" w:hAnsi="Cambria"/>
          <w:sz w:val="18"/>
        </w:rPr>
        <w:t>trei</w:t>
      </w:r>
      <w:r>
        <w:rPr>
          <w:rFonts w:ascii="Cambria" w:hAnsi="Cambria"/>
          <w:spacing w:val="-1"/>
          <w:sz w:val="18"/>
        </w:rPr>
        <w:t xml:space="preserve"> </w:t>
      </w:r>
      <w:r>
        <w:rPr>
          <w:rFonts w:ascii="Cambria" w:hAnsi="Cambria"/>
          <w:spacing w:val="-2"/>
          <w:sz w:val="18"/>
        </w:rPr>
        <w:t>evaluatori</w:t>
      </w:r>
    </w:p>
    <w:p w:rsidR="00641D35" w:rsidRDefault="009E5F31">
      <w:pPr>
        <w:ind w:left="112"/>
        <w:rPr>
          <w:rFonts w:ascii="Cambria" w:hAnsi="Cambria"/>
          <w:sz w:val="18"/>
        </w:rPr>
      </w:pPr>
      <w:r>
        <w:rPr>
          <w:rFonts w:ascii="Cambria" w:hAnsi="Cambria"/>
          <w:position w:val="4"/>
          <w:sz w:val="12"/>
        </w:rPr>
        <w:t>7</w:t>
      </w:r>
      <w:r>
        <w:rPr>
          <w:rFonts w:ascii="Cambria" w:hAnsi="Cambria"/>
          <w:spacing w:val="-4"/>
          <w:position w:val="4"/>
          <w:sz w:val="12"/>
        </w:rPr>
        <w:t xml:space="preserve"> </w:t>
      </w:r>
      <w:r>
        <w:rPr>
          <w:rFonts w:ascii="Cambria" w:hAnsi="Cambria"/>
          <w:sz w:val="18"/>
        </w:rPr>
        <w:t>Se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completează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de</w:t>
      </w:r>
      <w:r>
        <w:rPr>
          <w:rFonts w:ascii="Cambria" w:hAnsi="Cambria"/>
          <w:spacing w:val="-1"/>
          <w:sz w:val="18"/>
        </w:rPr>
        <w:t xml:space="preserve"> </w:t>
      </w:r>
      <w:r>
        <w:rPr>
          <w:rFonts w:ascii="Cambria" w:hAnsi="Cambria"/>
          <w:sz w:val="18"/>
        </w:rPr>
        <w:t>un</w:t>
      </w:r>
      <w:r>
        <w:rPr>
          <w:rFonts w:ascii="Cambria" w:hAnsi="Cambria"/>
          <w:spacing w:val="-4"/>
          <w:sz w:val="18"/>
        </w:rPr>
        <w:t xml:space="preserve"> </w:t>
      </w:r>
      <w:r>
        <w:rPr>
          <w:rFonts w:ascii="Cambria" w:hAnsi="Cambria"/>
          <w:sz w:val="18"/>
        </w:rPr>
        <w:t>membru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al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comisiei</w:t>
      </w:r>
      <w:r>
        <w:rPr>
          <w:rFonts w:ascii="Cambria" w:hAnsi="Cambria"/>
          <w:spacing w:val="-4"/>
          <w:sz w:val="18"/>
        </w:rPr>
        <w:t xml:space="preserve"> </w:t>
      </w:r>
      <w:r>
        <w:rPr>
          <w:rFonts w:ascii="Cambria" w:hAnsi="Cambria"/>
          <w:sz w:val="18"/>
        </w:rPr>
        <w:t>de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examinare.</w:t>
      </w:r>
      <w:r>
        <w:rPr>
          <w:rFonts w:ascii="Cambria" w:hAnsi="Cambria"/>
          <w:spacing w:val="-5"/>
          <w:sz w:val="18"/>
        </w:rPr>
        <w:t xml:space="preserve"> </w:t>
      </w:r>
      <w:r>
        <w:rPr>
          <w:rFonts w:ascii="Cambria" w:hAnsi="Cambria"/>
          <w:sz w:val="18"/>
        </w:rPr>
        <w:t>Răspunsurile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la</w:t>
      </w:r>
      <w:r>
        <w:rPr>
          <w:rFonts w:ascii="Cambria" w:hAnsi="Cambria"/>
          <w:spacing w:val="-1"/>
          <w:sz w:val="18"/>
        </w:rPr>
        <w:t xml:space="preserve"> </w:t>
      </w:r>
      <w:r>
        <w:rPr>
          <w:rFonts w:ascii="Cambria" w:hAnsi="Cambria"/>
          <w:sz w:val="18"/>
        </w:rPr>
        <w:t>întrebări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vor</w:t>
      </w:r>
      <w:r>
        <w:rPr>
          <w:rFonts w:ascii="Cambria" w:hAnsi="Cambria"/>
          <w:spacing w:val="-5"/>
          <w:sz w:val="18"/>
        </w:rPr>
        <w:t xml:space="preserve"> </w:t>
      </w:r>
      <w:r>
        <w:rPr>
          <w:rFonts w:ascii="Cambria" w:hAnsi="Cambria"/>
          <w:sz w:val="18"/>
        </w:rPr>
        <w:t>fi</w:t>
      </w:r>
      <w:r>
        <w:rPr>
          <w:rFonts w:ascii="Cambria" w:hAnsi="Cambria"/>
          <w:spacing w:val="-1"/>
          <w:sz w:val="18"/>
        </w:rPr>
        <w:t xml:space="preserve"> </w:t>
      </w:r>
      <w:r>
        <w:rPr>
          <w:rFonts w:ascii="Cambria" w:hAnsi="Cambria"/>
          <w:sz w:val="18"/>
        </w:rPr>
        <w:t>luate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în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considerare</w:t>
      </w:r>
      <w:r>
        <w:rPr>
          <w:rFonts w:ascii="Cambria" w:hAnsi="Cambria"/>
          <w:spacing w:val="-1"/>
          <w:sz w:val="18"/>
        </w:rPr>
        <w:t xml:space="preserve"> </w:t>
      </w:r>
      <w:r>
        <w:rPr>
          <w:rFonts w:ascii="Cambria" w:hAnsi="Cambria"/>
          <w:sz w:val="18"/>
        </w:rPr>
        <w:t>la</w:t>
      </w:r>
      <w:r>
        <w:rPr>
          <w:rFonts w:ascii="Cambria" w:hAnsi="Cambria"/>
          <w:spacing w:val="-4"/>
          <w:sz w:val="18"/>
        </w:rPr>
        <w:t xml:space="preserve"> </w:t>
      </w:r>
      <w:r>
        <w:rPr>
          <w:rFonts w:ascii="Cambria" w:hAnsi="Cambria"/>
          <w:sz w:val="18"/>
        </w:rPr>
        <w:t>acordarea</w:t>
      </w:r>
      <w:r>
        <w:rPr>
          <w:rFonts w:ascii="Cambria" w:hAnsi="Cambria"/>
          <w:spacing w:val="-1"/>
          <w:sz w:val="18"/>
        </w:rPr>
        <w:t xml:space="preserve"> </w:t>
      </w:r>
      <w:r>
        <w:rPr>
          <w:rFonts w:ascii="Cambria" w:hAnsi="Cambria"/>
          <w:sz w:val="18"/>
        </w:rPr>
        <w:t>punctajului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la</w:t>
      </w:r>
      <w:r>
        <w:rPr>
          <w:rFonts w:ascii="Cambria" w:hAnsi="Cambria"/>
          <w:spacing w:val="-1"/>
          <w:sz w:val="18"/>
        </w:rPr>
        <w:t xml:space="preserve"> </w:t>
      </w:r>
      <w:r>
        <w:rPr>
          <w:rFonts w:ascii="Cambria" w:hAnsi="Cambria"/>
          <w:sz w:val="18"/>
        </w:rPr>
        <w:t xml:space="preserve">proba </w:t>
      </w:r>
      <w:r>
        <w:rPr>
          <w:rFonts w:ascii="Cambria" w:hAnsi="Cambria"/>
          <w:spacing w:val="-2"/>
          <w:sz w:val="18"/>
        </w:rPr>
        <w:t>orală</w:t>
      </w:r>
    </w:p>
    <w:p w:rsidR="00641D35" w:rsidRDefault="00641D35">
      <w:pPr>
        <w:rPr>
          <w:rFonts w:ascii="Cambria" w:hAnsi="Cambria"/>
          <w:sz w:val="18"/>
        </w:rPr>
        <w:sectPr w:rsidR="00641D35">
          <w:pgSz w:w="16840" w:h="11910" w:orient="landscape"/>
          <w:pgMar w:top="820" w:right="840" w:bottom="280" w:left="740" w:header="708" w:footer="708" w:gutter="0"/>
          <w:cols w:space="708"/>
        </w:sectPr>
      </w:pPr>
    </w:p>
    <w:p w:rsidR="00641D35" w:rsidRDefault="009E5F31">
      <w:pPr>
        <w:pStyle w:val="Heading1"/>
        <w:spacing w:before="100"/>
        <w:rPr>
          <w:b w:val="0"/>
        </w:rPr>
      </w:pPr>
      <w:r>
        <w:lastRenderedPageBreak/>
        <w:t>Întrebările</w:t>
      </w:r>
      <w:r>
        <w:rPr>
          <w:spacing w:val="-6"/>
        </w:rPr>
        <w:t xml:space="preserve"> </w:t>
      </w:r>
      <w:r>
        <w:rPr>
          <w:spacing w:val="-2"/>
        </w:rPr>
        <w:t>Comisiei</w:t>
      </w:r>
      <w:r>
        <w:rPr>
          <w:b w:val="0"/>
          <w:spacing w:val="-2"/>
          <w:vertAlign w:val="superscript"/>
        </w:rPr>
        <w:t>7</w:t>
      </w:r>
    </w:p>
    <w:p w:rsidR="00641D35" w:rsidRDefault="00641D35">
      <w:pPr>
        <w:pStyle w:val="BodyText"/>
        <w:spacing w:before="92" w:after="1"/>
        <w:ind w:left="0"/>
        <w:rPr>
          <w:sz w:val="20"/>
        </w:rPr>
      </w:pPr>
    </w:p>
    <w:tbl>
      <w:tblPr>
        <w:tblW w:w="0" w:type="auto"/>
        <w:tblInd w:w="4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75"/>
        <w:gridCol w:w="7550"/>
      </w:tblGrid>
      <w:tr w:rsidR="00641D35">
        <w:trPr>
          <w:trHeight w:val="527"/>
        </w:trPr>
        <w:tc>
          <w:tcPr>
            <w:tcW w:w="6875" w:type="dxa"/>
            <w:shd w:val="clear" w:color="auto" w:fill="D9D9D9"/>
          </w:tcPr>
          <w:p w:rsidR="00641D35" w:rsidRDefault="009E5F31">
            <w:pPr>
              <w:pStyle w:val="TableParagraph"/>
              <w:spacing w:line="251" w:lineRule="exact"/>
              <w:ind w:left="2"/>
              <w:jc w:val="center"/>
              <w:rPr>
                <w:b/>
              </w:rPr>
            </w:pPr>
            <w:r>
              <w:rPr>
                <w:b/>
                <w:spacing w:val="-2"/>
              </w:rPr>
              <w:t>ÎNTREBARE</w:t>
            </w:r>
          </w:p>
        </w:tc>
        <w:tc>
          <w:tcPr>
            <w:tcW w:w="7550" w:type="dxa"/>
            <w:shd w:val="clear" w:color="auto" w:fill="D9D9D9"/>
          </w:tcPr>
          <w:p w:rsidR="00641D35" w:rsidRDefault="009E5F31">
            <w:pPr>
              <w:pStyle w:val="TableParagraph"/>
              <w:spacing w:line="251" w:lineRule="exact"/>
              <w:ind w:left="662"/>
              <w:rPr>
                <w:b/>
              </w:rPr>
            </w:pPr>
            <w:r>
              <w:rPr>
                <w:b/>
              </w:rPr>
              <w:t>Observații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referitoare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răspunsurile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întrebări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candidatului</w:t>
            </w:r>
          </w:p>
        </w:tc>
      </w:tr>
      <w:tr w:rsidR="00641D35">
        <w:trPr>
          <w:trHeight w:val="913"/>
        </w:trPr>
        <w:tc>
          <w:tcPr>
            <w:tcW w:w="6875" w:type="dxa"/>
          </w:tcPr>
          <w:p w:rsidR="00641D35" w:rsidRDefault="00641D35">
            <w:pPr>
              <w:pStyle w:val="TableParagraph"/>
            </w:pPr>
          </w:p>
        </w:tc>
        <w:tc>
          <w:tcPr>
            <w:tcW w:w="7550" w:type="dxa"/>
          </w:tcPr>
          <w:p w:rsidR="00641D35" w:rsidRDefault="00641D35">
            <w:pPr>
              <w:pStyle w:val="TableParagraph"/>
            </w:pPr>
          </w:p>
        </w:tc>
      </w:tr>
      <w:tr w:rsidR="00641D35">
        <w:trPr>
          <w:trHeight w:val="912"/>
        </w:trPr>
        <w:tc>
          <w:tcPr>
            <w:tcW w:w="6875" w:type="dxa"/>
          </w:tcPr>
          <w:p w:rsidR="00641D35" w:rsidRDefault="00641D35">
            <w:pPr>
              <w:pStyle w:val="TableParagraph"/>
            </w:pPr>
          </w:p>
        </w:tc>
        <w:tc>
          <w:tcPr>
            <w:tcW w:w="7550" w:type="dxa"/>
          </w:tcPr>
          <w:p w:rsidR="00641D35" w:rsidRDefault="00641D35">
            <w:pPr>
              <w:pStyle w:val="TableParagraph"/>
            </w:pPr>
          </w:p>
        </w:tc>
      </w:tr>
      <w:tr w:rsidR="00641D35">
        <w:trPr>
          <w:trHeight w:val="911"/>
        </w:trPr>
        <w:tc>
          <w:tcPr>
            <w:tcW w:w="6875" w:type="dxa"/>
          </w:tcPr>
          <w:p w:rsidR="00641D35" w:rsidRDefault="00641D35">
            <w:pPr>
              <w:pStyle w:val="TableParagraph"/>
            </w:pPr>
          </w:p>
        </w:tc>
        <w:tc>
          <w:tcPr>
            <w:tcW w:w="7550" w:type="dxa"/>
          </w:tcPr>
          <w:p w:rsidR="00641D35" w:rsidRDefault="00641D35">
            <w:pPr>
              <w:pStyle w:val="TableParagraph"/>
            </w:pPr>
          </w:p>
        </w:tc>
      </w:tr>
      <w:tr w:rsidR="00641D35">
        <w:trPr>
          <w:trHeight w:val="911"/>
        </w:trPr>
        <w:tc>
          <w:tcPr>
            <w:tcW w:w="6875" w:type="dxa"/>
          </w:tcPr>
          <w:p w:rsidR="00641D35" w:rsidRDefault="00641D35">
            <w:pPr>
              <w:pStyle w:val="TableParagraph"/>
            </w:pPr>
          </w:p>
        </w:tc>
        <w:tc>
          <w:tcPr>
            <w:tcW w:w="7550" w:type="dxa"/>
          </w:tcPr>
          <w:p w:rsidR="00641D35" w:rsidRDefault="00641D35">
            <w:pPr>
              <w:pStyle w:val="TableParagraph"/>
            </w:pPr>
          </w:p>
        </w:tc>
      </w:tr>
      <w:tr w:rsidR="00641D35">
        <w:trPr>
          <w:trHeight w:val="912"/>
        </w:trPr>
        <w:tc>
          <w:tcPr>
            <w:tcW w:w="6875" w:type="dxa"/>
          </w:tcPr>
          <w:p w:rsidR="00641D35" w:rsidRDefault="00641D35">
            <w:pPr>
              <w:pStyle w:val="TableParagraph"/>
            </w:pPr>
          </w:p>
        </w:tc>
        <w:tc>
          <w:tcPr>
            <w:tcW w:w="7550" w:type="dxa"/>
          </w:tcPr>
          <w:p w:rsidR="00641D35" w:rsidRDefault="00641D35">
            <w:pPr>
              <w:pStyle w:val="TableParagraph"/>
            </w:pPr>
          </w:p>
        </w:tc>
      </w:tr>
    </w:tbl>
    <w:p w:rsidR="00641D35" w:rsidRDefault="00641D35">
      <w:pPr>
        <w:pStyle w:val="BodyText"/>
        <w:spacing w:before="239"/>
        <w:ind w:left="0"/>
      </w:pPr>
    </w:p>
    <w:p w:rsidR="00641D35" w:rsidRDefault="009E5F31">
      <w:pPr>
        <w:ind w:left="112"/>
        <w:rPr>
          <w:b/>
          <w:sz w:val="24"/>
        </w:rPr>
      </w:pPr>
      <w:r>
        <w:rPr>
          <w:b/>
          <w:sz w:val="24"/>
        </w:rPr>
        <w:t>Observațiile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Comisiei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examinare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referitoare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realizarea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probei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practice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pentru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motivarea punctajului</w:t>
      </w:r>
      <w:r>
        <w:rPr>
          <w:b/>
          <w:spacing w:val="-2"/>
          <w:sz w:val="24"/>
        </w:rPr>
        <w:t xml:space="preserve"> acordat</w:t>
      </w:r>
    </w:p>
    <w:p w:rsidR="00641D35" w:rsidRDefault="00641D35">
      <w:pPr>
        <w:pStyle w:val="BodyText"/>
        <w:spacing w:before="128"/>
        <w:ind w:left="0"/>
        <w:rPr>
          <w:b/>
        </w:rPr>
      </w:pPr>
    </w:p>
    <w:p w:rsidR="00641D35" w:rsidRDefault="009E5F31">
      <w:pPr>
        <w:ind w:left="112"/>
        <w:rPr>
          <w:rFonts w:ascii="Cambria"/>
          <w:sz w:val="24"/>
        </w:rPr>
      </w:pPr>
      <w:r>
        <w:rPr>
          <w:rFonts w:ascii="Cambria"/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ambria"/>
          <w:spacing w:val="-2"/>
          <w:sz w:val="24"/>
        </w:rPr>
        <w:t>..............................................</w:t>
      </w:r>
    </w:p>
    <w:p w:rsidR="00641D35" w:rsidRDefault="009E5F31">
      <w:pPr>
        <w:spacing w:before="122"/>
        <w:ind w:left="112"/>
        <w:rPr>
          <w:rFonts w:ascii="Cambria"/>
          <w:sz w:val="24"/>
        </w:rPr>
      </w:pPr>
      <w:r>
        <w:rPr>
          <w:rFonts w:ascii="Cambria"/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ambria"/>
          <w:spacing w:val="-2"/>
          <w:sz w:val="24"/>
        </w:rPr>
        <w:t>.............................................................................................</w:t>
      </w:r>
    </w:p>
    <w:p w:rsidR="00641D35" w:rsidRDefault="009E5F31">
      <w:pPr>
        <w:spacing w:before="119"/>
        <w:ind w:left="112"/>
        <w:rPr>
          <w:rFonts w:ascii="Cambria"/>
          <w:sz w:val="24"/>
        </w:rPr>
      </w:pPr>
      <w:r>
        <w:rPr>
          <w:rFonts w:ascii="Cambria"/>
          <w:spacing w:val="-2"/>
          <w:sz w:val="24"/>
        </w:rPr>
        <w:t>..................................................................................................................................................................</w:t>
      </w:r>
      <w:r>
        <w:rPr>
          <w:rFonts w:ascii="Cambria"/>
          <w:spacing w:val="-2"/>
          <w:sz w:val="24"/>
        </w:rPr>
        <w:t>............................................................................................................................................</w:t>
      </w:r>
    </w:p>
    <w:p w:rsidR="00641D35" w:rsidRDefault="009E5F31">
      <w:pPr>
        <w:spacing w:before="120"/>
        <w:ind w:left="112"/>
        <w:rPr>
          <w:rFonts w:ascii="Cambria"/>
          <w:sz w:val="24"/>
        </w:rPr>
      </w:pPr>
      <w:r>
        <w:rPr>
          <w:rFonts w:ascii="Cambria"/>
          <w:spacing w:val="-2"/>
          <w:sz w:val="24"/>
        </w:rPr>
        <w:t>...................................................................................................................</w:t>
      </w:r>
      <w:r>
        <w:rPr>
          <w:rFonts w:ascii="Cambria"/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</w:t>
      </w:r>
    </w:p>
    <w:p w:rsidR="00641D35" w:rsidRDefault="009E5F31">
      <w:pPr>
        <w:spacing w:before="120"/>
        <w:ind w:left="112"/>
        <w:rPr>
          <w:rFonts w:ascii="Cambria"/>
          <w:sz w:val="24"/>
        </w:rPr>
      </w:pPr>
      <w:r>
        <w:rPr>
          <w:rFonts w:ascii="Cambria"/>
          <w:spacing w:val="-2"/>
          <w:sz w:val="24"/>
        </w:rPr>
        <w:t>....................................................................</w:t>
      </w:r>
      <w:r>
        <w:rPr>
          <w:rFonts w:ascii="Cambria"/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41D35" w:rsidRDefault="009E5F31">
      <w:pPr>
        <w:spacing w:before="122"/>
        <w:ind w:left="112"/>
        <w:rPr>
          <w:rFonts w:ascii="Cambria"/>
          <w:sz w:val="24"/>
        </w:rPr>
      </w:pPr>
      <w:r>
        <w:rPr>
          <w:rFonts w:ascii="Cambria"/>
          <w:spacing w:val="-2"/>
          <w:sz w:val="24"/>
        </w:rPr>
        <w:t>.....................</w:t>
      </w:r>
      <w:r>
        <w:rPr>
          <w:rFonts w:ascii="Cambria"/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ambria"/>
          <w:spacing w:val="-2"/>
          <w:sz w:val="24"/>
        </w:rPr>
        <w:t>.........................</w:t>
      </w:r>
    </w:p>
    <w:p w:rsidR="00641D35" w:rsidRDefault="009E5F31">
      <w:pPr>
        <w:spacing w:before="119"/>
        <w:ind w:left="112"/>
        <w:rPr>
          <w:rFonts w:ascii="Cambria"/>
          <w:sz w:val="24"/>
        </w:rPr>
      </w:pPr>
      <w:r>
        <w:rPr>
          <w:rFonts w:ascii="Cambria"/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ambria"/>
          <w:spacing w:val="-2"/>
          <w:sz w:val="24"/>
        </w:rPr>
        <w:t>........................................................................</w:t>
      </w:r>
    </w:p>
    <w:p w:rsidR="00641D35" w:rsidRDefault="009E5F31">
      <w:pPr>
        <w:spacing w:before="119"/>
        <w:ind w:left="112"/>
        <w:rPr>
          <w:rFonts w:ascii="Cambria"/>
          <w:sz w:val="24"/>
        </w:rPr>
      </w:pPr>
      <w:r>
        <w:rPr>
          <w:rFonts w:ascii="Cambria"/>
          <w:spacing w:val="-2"/>
          <w:sz w:val="24"/>
        </w:rPr>
        <w:t>.......................................................................................................................................................................................</w:t>
      </w:r>
      <w:r>
        <w:rPr>
          <w:rFonts w:ascii="Cambria"/>
          <w:spacing w:val="-2"/>
          <w:sz w:val="24"/>
        </w:rPr>
        <w:t>.......................................................................................................................</w:t>
      </w:r>
    </w:p>
    <w:p w:rsidR="00641D35" w:rsidRDefault="00641D35">
      <w:pPr>
        <w:rPr>
          <w:rFonts w:ascii="Cambria"/>
          <w:sz w:val="24"/>
        </w:rPr>
        <w:sectPr w:rsidR="00641D35">
          <w:pgSz w:w="16840" w:h="11910" w:orient="landscape"/>
          <w:pgMar w:top="740" w:right="840" w:bottom="280" w:left="740" w:header="708" w:footer="708" w:gutter="0"/>
          <w:cols w:space="708"/>
        </w:sectPr>
      </w:pPr>
    </w:p>
    <w:p w:rsidR="00641D35" w:rsidRDefault="009E5F31">
      <w:pPr>
        <w:spacing w:before="70" w:line="489" w:lineRule="auto"/>
        <w:ind w:left="112"/>
        <w:rPr>
          <w:b/>
          <w:sz w:val="24"/>
        </w:rPr>
      </w:pPr>
      <w:r>
        <w:rPr>
          <w:noProof/>
          <w:lang w:eastAsia="ro-RO"/>
        </w:rPr>
        <w:lastRenderedPageBreak/>
        <mc:AlternateContent>
          <mc:Choice Requires="wps">
            <w:drawing>
              <wp:anchor distT="0" distB="0" distL="0" distR="0" simplePos="0" relativeHeight="15730688" behindDoc="0" locked="0" layoutInCell="1" allowOverlap="1">
                <wp:simplePos x="0" y="0"/>
                <wp:positionH relativeFrom="page">
                  <wp:posOffset>1115872</wp:posOffset>
                </wp:positionH>
                <wp:positionV relativeFrom="paragraph">
                  <wp:posOffset>397256</wp:posOffset>
                </wp:positionV>
                <wp:extent cx="5922010" cy="1081405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22010" cy="10814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49"/>
                              <w:gridCol w:w="1416"/>
                              <w:gridCol w:w="1661"/>
                              <w:gridCol w:w="1985"/>
                              <w:gridCol w:w="1700"/>
                              <w:gridCol w:w="1985"/>
                            </w:tblGrid>
                            <w:tr w:rsidR="00641D35">
                              <w:trPr>
                                <w:trHeight w:val="552"/>
                              </w:trPr>
                              <w:tc>
                                <w:tcPr>
                                  <w:tcW w:w="449" w:type="dxa"/>
                                  <w:vMerge w:val="restart"/>
                                </w:tcPr>
                                <w:p w:rsidR="00641D35" w:rsidRDefault="00641D3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6" w:type="dxa"/>
                                  <w:vMerge w:val="restart"/>
                                </w:tcPr>
                                <w:p w:rsidR="00641D35" w:rsidRDefault="009E5F31">
                                  <w:pPr>
                                    <w:pStyle w:val="TableParagraph"/>
                                    <w:spacing w:line="276" w:lineRule="exact"/>
                                    <w:ind w:left="93" w:right="88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6"/>
                                      <w:sz w:val="24"/>
                                    </w:rPr>
                                    <w:t xml:space="preserve">Cu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punctajul final</w:t>
                                  </w:r>
                                </w:p>
                              </w:tc>
                              <w:tc>
                                <w:tcPr>
                                  <w:tcW w:w="1661" w:type="dxa"/>
                                  <w:shd w:val="clear" w:color="auto" w:fill="BEBEBE"/>
                                </w:tcPr>
                                <w:p w:rsidR="00641D35" w:rsidRDefault="009E5F31">
                                  <w:pPr>
                                    <w:pStyle w:val="TableParagraph"/>
                                    <w:spacing w:line="273" w:lineRule="exact"/>
                                    <w:ind w:left="6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100p – 95 </w:t>
                                  </w:r>
                                  <w:r>
                                    <w:rPr>
                                      <w:b/>
                                      <w:spacing w:val="-10"/>
                                      <w:sz w:val="24"/>
                                    </w:rPr>
                                    <w:t>p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shd w:val="clear" w:color="auto" w:fill="BEBEBE"/>
                                </w:tcPr>
                                <w:p w:rsidR="00641D35" w:rsidRDefault="009E5F31">
                                  <w:pPr>
                                    <w:pStyle w:val="TableParagraph"/>
                                    <w:spacing w:line="273" w:lineRule="exact"/>
                                    <w:ind w:left="10" w:right="6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94,99p</w:t>
                                  </w:r>
                                  <w:r>
                                    <w:rPr>
                                      <w:b/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– 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>85p</w:t>
                                  </w:r>
                                </w:p>
                              </w:tc>
                              <w:tc>
                                <w:tcPr>
                                  <w:tcW w:w="1700" w:type="dxa"/>
                                  <w:shd w:val="clear" w:color="auto" w:fill="BEBEBE"/>
                                </w:tcPr>
                                <w:p w:rsidR="00641D35" w:rsidRDefault="009E5F31">
                                  <w:pPr>
                                    <w:pStyle w:val="TableParagraph"/>
                                    <w:spacing w:line="273" w:lineRule="exact"/>
                                    <w:ind w:left="12" w:right="2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84,99p – 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>75p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shd w:val="clear" w:color="auto" w:fill="BEBEBE"/>
                                </w:tcPr>
                                <w:p w:rsidR="00641D35" w:rsidRDefault="009E5F31">
                                  <w:pPr>
                                    <w:pStyle w:val="TableParagraph"/>
                                    <w:spacing w:line="273" w:lineRule="exact"/>
                                    <w:ind w:left="10" w:right="2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74,99p – 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>60p</w:t>
                                  </w:r>
                                </w:p>
                              </w:tc>
                            </w:tr>
                            <w:tr w:rsidR="00641D35">
                              <w:trPr>
                                <w:trHeight w:val="275"/>
                              </w:trPr>
                              <w:tc>
                                <w:tcPr>
                                  <w:tcW w:w="44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641D35" w:rsidRDefault="00641D35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641D35" w:rsidRDefault="00641D35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61" w:type="dxa"/>
                                </w:tcPr>
                                <w:p w:rsidR="00641D35" w:rsidRDefault="00641D3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5" w:type="dxa"/>
                                </w:tcPr>
                                <w:p w:rsidR="00641D35" w:rsidRDefault="00641D3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0" w:type="dxa"/>
                                </w:tcPr>
                                <w:p w:rsidR="00641D35" w:rsidRDefault="00641D3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5" w:type="dxa"/>
                                </w:tcPr>
                                <w:p w:rsidR="00641D35" w:rsidRDefault="00641D3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641D35">
                              <w:trPr>
                                <w:trHeight w:val="551"/>
                              </w:trPr>
                              <w:tc>
                                <w:tcPr>
                                  <w:tcW w:w="44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641D35" w:rsidRDefault="00641D35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6" w:type="dxa"/>
                                </w:tcPr>
                                <w:p w:rsidR="00641D35" w:rsidRDefault="009E5F31">
                                  <w:pPr>
                                    <w:pStyle w:val="TableParagraph"/>
                                    <w:spacing w:line="276" w:lineRule="exact"/>
                                    <w:ind w:left="105" w:firstLine="446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6"/>
                                      <w:sz w:val="24"/>
                                    </w:rPr>
                                    <w:t xml:space="preserve">Cu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calificativul</w:t>
                                  </w:r>
                                </w:p>
                              </w:tc>
                              <w:tc>
                                <w:tcPr>
                                  <w:tcW w:w="1661" w:type="dxa"/>
                                  <w:shd w:val="clear" w:color="auto" w:fill="BEBEBE"/>
                                </w:tcPr>
                                <w:p w:rsidR="00641D35" w:rsidRDefault="009E5F31">
                                  <w:pPr>
                                    <w:pStyle w:val="TableParagraph"/>
                                    <w:spacing w:before="135"/>
                                    <w:ind w:left="6" w:right="6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Excelent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shd w:val="clear" w:color="auto" w:fill="BEBEBE"/>
                                </w:tcPr>
                                <w:p w:rsidR="00641D35" w:rsidRDefault="009E5F31">
                                  <w:pPr>
                                    <w:pStyle w:val="TableParagraph"/>
                                    <w:spacing w:before="135"/>
                                    <w:ind w:left="10" w:right="10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Foarte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bine</w:t>
                                  </w:r>
                                </w:p>
                              </w:tc>
                              <w:tc>
                                <w:tcPr>
                                  <w:tcW w:w="1700" w:type="dxa"/>
                                  <w:shd w:val="clear" w:color="auto" w:fill="BEBEBE"/>
                                </w:tcPr>
                                <w:p w:rsidR="00641D35" w:rsidRDefault="009E5F31">
                                  <w:pPr>
                                    <w:pStyle w:val="TableParagraph"/>
                                    <w:spacing w:before="135"/>
                                    <w:ind w:left="12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Bine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shd w:val="clear" w:color="auto" w:fill="BEBEBE"/>
                                </w:tcPr>
                                <w:p w:rsidR="00641D35" w:rsidRDefault="009E5F31">
                                  <w:pPr>
                                    <w:pStyle w:val="TableParagraph"/>
                                    <w:spacing w:before="135"/>
                                    <w:ind w:left="10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Satisfăcător</w:t>
                                  </w:r>
                                </w:p>
                              </w:tc>
                            </w:tr>
                            <w:tr w:rsidR="00641D35">
                              <w:trPr>
                                <w:trHeight w:val="275"/>
                              </w:trPr>
                              <w:tc>
                                <w:tcPr>
                                  <w:tcW w:w="44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641D35" w:rsidRDefault="00641D35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6" w:type="dxa"/>
                                </w:tcPr>
                                <w:p w:rsidR="00641D35" w:rsidRDefault="00641D3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61" w:type="dxa"/>
                                </w:tcPr>
                                <w:p w:rsidR="00641D35" w:rsidRDefault="00641D3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5" w:type="dxa"/>
                                </w:tcPr>
                                <w:p w:rsidR="00641D35" w:rsidRDefault="00641D3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0" w:type="dxa"/>
                                </w:tcPr>
                                <w:p w:rsidR="00641D35" w:rsidRDefault="00641D3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5" w:type="dxa"/>
                                </w:tcPr>
                                <w:p w:rsidR="00641D35" w:rsidRDefault="00641D3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641D35" w:rsidRDefault="00641D35">
                            <w:pPr>
                              <w:pStyle w:val="BodyText"/>
                              <w:ind w:left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" o:spid="_x0000_s1027" type="#_x0000_t202" style="position:absolute;left:0;text-align:left;margin-left:87.85pt;margin-top:31.3pt;width:466.3pt;height:85.1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49"/>
                        <w:gridCol w:w="1416"/>
                        <w:gridCol w:w="1661"/>
                        <w:gridCol w:w="1985"/>
                        <w:gridCol w:w="1700"/>
                        <w:gridCol w:w="1985"/>
                      </w:tblGrid>
                      <w:tr w:rsidR="00641D35">
                        <w:trPr>
                          <w:trHeight w:val="552"/>
                        </w:trPr>
                        <w:tc>
                          <w:tcPr>
                            <w:tcW w:w="449" w:type="dxa"/>
                            <w:vMerge w:val="restart"/>
                          </w:tcPr>
                          <w:p w:rsidR="00641D35" w:rsidRDefault="00641D3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416" w:type="dxa"/>
                            <w:vMerge w:val="restart"/>
                          </w:tcPr>
                          <w:p w:rsidR="00641D35" w:rsidRDefault="009E5F31">
                            <w:pPr>
                              <w:pStyle w:val="TableParagraph"/>
                              <w:spacing w:line="276" w:lineRule="exact"/>
                              <w:ind w:left="93" w:right="88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6"/>
                                <w:sz w:val="24"/>
                              </w:rPr>
                              <w:t xml:space="preserve">Cu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punctajul final</w:t>
                            </w:r>
                          </w:p>
                        </w:tc>
                        <w:tc>
                          <w:tcPr>
                            <w:tcW w:w="1661" w:type="dxa"/>
                            <w:shd w:val="clear" w:color="auto" w:fill="BEBEBE"/>
                          </w:tcPr>
                          <w:p w:rsidR="00641D35" w:rsidRDefault="009E5F31">
                            <w:pPr>
                              <w:pStyle w:val="TableParagraph"/>
                              <w:spacing w:line="273" w:lineRule="exact"/>
                              <w:ind w:left="6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100p – 95 </w:t>
                            </w:r>
                            <w:r>
                              <w:rPr>
                                <w:b/>
                                <w:spacing w:val="-10"/>
                                <w:sz w:val="24"/>
                              </w:rPr>
                              <w:t>p</w:t>
                            </w:r>
                          </w:p>
                        </w:tc>
                        <w:tc>
                          <w:tcPr>
                            <w:tcW w:w="1985" w:type="dxa"/>
                            <w:shd w:val="clear" w:color="auto" w:fill="BEBEBE"/>
                          </w:tcPr>
                          <w:p w:rsidR="00641D35" w:rsidRDefault="009E5F31">
                            <w:pPr>
                              <w:pStyle w:val="TableParagraph"/>
                              <w:spacing w:line="273" w:lineRule="exact"/>
                              <w:ind w:left="10" w:right="6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94,99p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85p</w:t>
                            </w:r>
                          </w:p>
                        </w:tc>
                        <w:tc>
                          <w:tcPr>
                            <w:tcW w:w="1700" w:type="dxa"/>
                            <w:shd w:val="clear" w:color="auto" w:fill="BEBEBE"/>
                          </w:tcPr>
                          <w:p w:rsidR="00641D35" w:rsidRDefault="009E5F31">
                            <w:pPr>
                              <w:pStyle w:val="TableParagraph"/>
                              <w:spacing w:line="273" w:lineRule="exact"/>
                              <w:ind w:left="12" w:right="2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84,99p – 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75p</w:t>
                            </w:r>
                          </w:p>
                        </w:tc>
                        <w:tc>
                          <w:tcPr>
                            <w:tcW w:w="1985" w:type="dxa"/>
                            <w:shd w:val="clear" w:color="auto" w:fill="BEBEBE"/>
                          </w:tcPr>
                          <w:p w:rsidR="00641D35" w:rsidRDefault="009E5F31">
                            <w:pPr>
                              <w:pStyle w:val="TableParagraph"/>
                              <w:spacing w:line="273" w:lineRule="exact"/>
                              <w:ind w:left="10" w:right="2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74,99p – 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60p</w:t>
                            </w:r>
                          </w:p>
                        </w:tc>
                      </w:tr>
                      <w:tr w:rsidR="00641D35">
                        <w:trPr>
                          <w:trHeight w:val="275"/>
                        </w:trPr>
                        <w:tc>
                          <w:tcPr>
                            <w:tcW w:w="449" w:type="dxa"/>
                            <w:vMerge/>
                            <w:tcBorders>
                              <w:top w:val="nil"/>
                            </w:tcBorders>
                          </w:tcPr>
                          <w:p w:rsidR="00641D35" w:rsidRDefault="00641D35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416" w:type="dxa"/>
                            <w:vMerge/>
                            <w:tcBorders>
                              <w:top w:val="nil"/>
                            </w:tcBorders>
                          </w:tcPr>
                          <w:p w:rsidR="00641D35" w:rsidRDefault="00641D35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661" w:type="dxa"/>
                          </w:tcPr>
                          <w:p w:rsidR="00641D35" w:rsidRDefault="00641D3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985" w:type="dxa"/>
                          </w:tcPr>
                          <w:p w:rsidR="00641D35" w:rsidRDefault="00641D3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0" w:type="dxa"/>
                          </w:tcPr>
                          <w:p w:rsidR="00641D35" w:rsidRDefault="00641D3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985" w:type="dxa"/>
                          </w:tcPr>
                          <w:p w:rsidR="00641D35" w:rsidRDefault="00641D3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641D35">
                        <w:trPr>
                          <w:trHeight w:val="551"/>
                        </w:trPr>
                        <w:tc>
                          <w:tcPr>
                            <w:tcW w:w="449" w:type="dxa"/>
                            <w:vMerge/>
                            <w:tcBorders>
                              <w:top w:val="nil"/>
                            </w:tcBorders>
                          </w:tcPr>
                          <w:p w:rsidR="00641D35" w:rsidRDefault="00641D35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416" w:type="dxa"/>
                          </w:tcPr>
                          <w:p w:rsidR="00641D35" w:rsidRDefault="009E5F31">
                            <w:pPr>
                              <w:pStyle w:val="TableParagraph"/>
                              <w:spacing w:line="276" w:lineRule="exact"/>
                              <w:ind w:left="105" w:firstLine="446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6"/>
                                <w:sz w:val="24"/>
                              </w:rPr>
                              <w:t xml:space="preserve">Cu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calificativul</w:t>
                            </w:r>
                          </w:p>
                        </w:tc>
                        <w:tc>
                          <w:tcPr>
                            <w:tcW w:w="1661" w:type="dxa"/>
                            <w:shd w:val="clear" w:color="auto" w:fill="BEBEBE"/>
                          </w:tcPr>
                          <w:p w:rsidR="00641D35" w:rsidRDefault="009E5F31">
                            <w:pPr>
                              <w:pStyle w:val="TableParagraph"/>
                              <w:spacing w:before="135"/>
                              <w:ind w:left="6" w:right="6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Excelent</w:t>
                            </w:r>
                          </w:p>
                        </w:tc>
                        <w:tc>
                          <w:tcPr>
                            <w:tcW w:w="1985" w:type="dxa"/>
                            <w:shd w:val="clear" w:color="auto" w:fill="BEBEBE"/>
                          </w:tcPr>
                          <w:p w:rsidR="00641D35" w:rsidRDefault="009E5F31">
                            <w:pPr>
                              <w:pStyle w:val="TableParagraph"/>
                              <w:spacing w:before="135"/>
                              <w:ind w:left="10" w:right="1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Foarte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bine</w:t>
                            </w:r>
                          </w:p>
                        </w:tc>
                        <w:tc>
                          <w:tcPr>
                            <w:tcW w:w="1700" w:type="dxa"/>
                            <w:shd w:val="clear" w:color="auto" w:fill="BEBEBE"/>
                          </w:tcPr>
                          <w:p w:rsidR="00641D35" w:rsidRDefault="009E5F31">
                            <w:pPr>
                              <w:pStyle w:val="TableParagraph"/>
                              <w:spacing w:before="135"/>
                              <w:ind w:left="12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Bine</w:t>
                            </w:r>
                          </w:p>
                        </w:tc>
                        <w:tc>
                          <w:tcPr>
                            <w:tcW w:w="1985" w:type="dxa"/>
                            <w:shd w:val="clear" w:color="auto" w:fill="BEBEBE"/>
                          </w:tcPr>
                          <w:p w:rsidR="00641D35" w:rsidRDefault="009E5F31">
                            <w:pPr>
                              <w:pStyle w:val="TableParagraph"/>
                              <w:spacing w:before="135"/>
                              <w:ind w:left="1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Satisfăcător</w:t>
                            </w:r>
                          </w:p>
                        </w:tc>
                      </w:tr>
                      <w:tr w:rsidR="00641D35">
                        <w:trPr>
                          <w:trHeight w:val="275"/>
                        </w:trPr>
                        <w:tc>
                          <w:tcPr>
                            <w:tcW w:w="449" w:type="dxa"/>
                            <w:vMerge/>
                            <w:tcBorders>
                              <w:top w:val="nil"/>
                            </w:tcBorders>
                          </w:tcPr>
                          <w:p w:rsidR="00641D35" w:rsidRDefault="00641D35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416" w:type="dxa"/>
                          </w:tcPr>
                          <w:p w:rsidR="00641D35" w:rsidRDefault="00641D3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661" w:type="dxa"/>
                          </w:tcPr>
                          <w:p w:rsidR="00641D35" w:rsidRDefault="00641D3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985" w:type="dxa"/>
                          </w:tcPr>
                          <w:p w:rsidR="00641D35" w:rsidRDefault="00641D3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0" w:type="dxa"/>
                          </w:tcPr>
                          <w:p w:rsidR="00641D35" w:rsidRDefault="00641D3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985" w:type="dxa"/>
                          </w:tcPr>
                          <w:p w:rsidR="00641D35" w:rsidRDefault="00641D3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641D35" w:rsidRDefault="00641D35">
                      <w:pPr>
                        <w:pStyle w:val="BodyText"/>
                        <w:ind w:left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24"/>
        </w:rPr>
        <w:t>Rezultatul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final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stabilit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comisia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examinare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baza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evaluării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probei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practice și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probei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orale: </w:t>
      </w:r>
      <w:r>
        <w:rPr>
          <w:b/>
          <w:spacing w:val="-2"/>
          <w:sz w:val="24"/>
        </w:rPr>
        <w:t>Admis</w:t>
      </w:r>
    </w:p>
    <w:p w:rsidR="00641D35" w:rsidRDefault="00641D35">
      <w:pPr>
        <w:pStyle w:val="BodyText"/>
        <w:ind w:left="0"/>
        <w:rPr>
          <w:b/>
        </w:rPr>
      </w:pPr>
    </w:p>
    <w:p w:rsidR="00641D35" w:rsidRDefault="00641D35">
      <w:pPr>
        <w:pStyle w:val="BodyText"/>
        <w:ind w:left="0"/>
        <w:rPr>
          <w:b/>
        </w:rPr>
      </w:pPr>
    </w:p>
    <w:p w:rsidR="00641D35" w:rsidRDefault="00641D35">
      <w:pPr>
        <w:pStyle w:val="BodyText"/>
        <w:ind w:left="0"/>
        <w:rPr>
          <w:b/>
        </w:rPr>
      </w:pPr>
    </w:p>
    <w:p w:rsidR="00641D35" w:rsidRDefault="00641D35">
      <w:pPr>
        <w:pStyle w:val="BodyText"/>
        <w:ind w:left="0"/>
        <w:rPr>
          <w:b/>
        </w:rPr>
      </w:pPr>
    </w:p>
    <w:p w:rsidR="00641D35" w:rsidRDefault="00641D35">
      <w:pPr>
        <w:pStyle w:val="BodyText"/>
        <w:spacing w:before="36"/>
        <w:ind w:left="0"/>
        <w:rPr>
          <w:b/>
        </w:rPr>
      </w:pPr>
    </w:p>
    <w:p w:rsidR="00641D35" w:rsidRDefault="009E5F31">
      <w:pPr>
        <w:tabs>
          <w:tab w:val="left" w:pos="1636"/>
        </w:tabs>
        <w:ind w:left="1636" w:right="8020" w:hanging="1525"/>
        <w:rPr>
          <w:b/>
          <w:sz w:val="24"/>
        </w:rPr>
      </w:pPr>
      <w:r>
        <w:rPr>
          <w:noProof/>
          <w:lang w:eastAsia="ro-RO"/>
        </w:rPr>
        <mc:AlternateContent>
          <mc:Choice Requires="wps">
            <w:drawing>
              <wp:anchor distT="0" distB="0" distL="0" distR="0" simplePos="0" relativeHeight="487305728" behindDoc="1" locked="0" layoutInCell="1" allowOverlap="1">
                <wp:simplePos x="0" y="0"/>
                <wp:positionH relativeFrom="page">
                  <wp:posOffset>1153972</wp:posOffset>
                </wp:positionH>
                <wp:positionV relativeFrom="paragraph">
                  <wp:posOffset>-3726</wp:posOffset>
                </wp:positionV>
                <wp:extent cx="291465" cy="53975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1465" cy="5397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1465" h="539750">
                              <a:moveTo>
                                <a:pt x="291033" y="0"/>
                              </a:moveTo>
                              <a:lnTo>
                                <a:pt x="284988" y="0"/>
                              </a:lnTo>
                              <a:lnTo>
                                <a:pt x="284937" y="6096"/>
                              </a:lnTo>
                              <a:lnTo>
                                <a:pt x="284937" y="533400"/>
                              </a:lnTo>
                              <a:lnTo>
                                <a:pt x="6096" y="533400"/>
                              </a:lnTo>
                              <a:lnTo>
                                <a:pt x="6096" y="6096"/>
                              </a:lnTo>
                              <a:lnTo>
                                <a:pt x="12192" y="6096"/>
                              </a:lnTo>
                              <a:lnTo>
                                <a:pt x="284937" y="6096"/>
                              </a:lnTo>
                              <a:lnTo>
                                <a:pt x="284937" y="0"/>
                              </a:lnTo>
                              <a:lnTo>
                                <a:pt x="12192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533400"/>
                              </a:lnTo>
                              <a:lnTo>
                                <a:pt x="0" y="539496"/>
                              </a:lnTo>
                              <a:lnTo>
                                <a:pt x="6096" y="539496"/>
                              </a:lnTo>
                              <a:lnTo>
                                <a:pt x="284937" y="539496"/>
                              </a:lnTo>
                              <a:lnTo>
                                <a:pt x="291033" y="539496"/>
                              </a:lnTo>
                              <a:lnTo>
                                <a:pt x="291033" y="533400"/>
                              </a:lnTo>
                              <a:lnTo>
                                <a:pt x="291033" y="6096"/>
                              </a:lnTo>
                              <a:lnTo>
                                <a:pt x="29103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D47513" id="Graphic 4" o:spid="_x0000_s1026" style="position:absolute;margin-left:90.85pt;margin-top:-.3pt;width:22.95pt;height:42.5pt;z-index:-16010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1465,539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" path="m291033,r-6045,l284937,6096r,527304l6096,533400r,-527304l12192,6096r272745,l284937,,12192,,6096,,,,,6096,,533400r,6096l6096,539496r278841,l291033,539496r,-6096l291033,6096r,-6096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o-RO"/>
        </w:rPr>
        <mc:AlternateContent>
          <mc:Choice Requires="wps">
            <w:drawing>
              <wp:anchor distT="0" distB="0" distL="0" distR="0" simplePos="0" relativeHeight="15730176" behindDoc="0" locked="0" layoutInCell="1" allowOverlap="1">
                <wp:simplePos x="0" y="0"/>
                <wp:positionH relativeFrom="page">
                  <wp:posOffset>2338070</wp:posOffset>
                </wp:positionH>
                <wp:positionV relativeFrom="paragraph">
                  <wp:posOffset>-3726</wp:posOffset>
                </wp:positionV>
                <wp:extent cx="1061085" cy="53975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1085" cy="5397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61085" h="539750">
                              <a:moveTo>
                                <a:pt x="6083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533400"/>
                              </a:lnTo>
                              <a:lnTo>
                                <a:pt x="0" y="539496"/>
                              </a:lnTo>
                              <a:lnTo>
                                <a:pt x="6083" y="539496"/>
                              </a:lnTo>
                              <a:lnTo>
                                <a:pt x="6083" y="533400"/>
                              </a:lnTo>
                              <a:lnTo>
                                <a:pt x="6083" y="6096"/>
                              </a:lnTo>
                              <a:lnTo>
                                <a:pt x="6083" y="0"/>
                              </a:lnTo>
                              <a:close/>
                            </a:path>
                            <a:path w="1061085" h="539750">
                              <a:moveTo>
                                <a:pt x="1054912" y="533400"/>
                              </a:moveTo>
                              <a:lnTo>
                                <a:pt x="6096" y="533400"/>
                              </a:lnTo>
                              <a:lnTo>
                                <a:pt x="6096" y="539496"/>
                              </a:lnTo>
                              <a:lnTo>
                                <a:pt x="1054912" y="539496"/>
                              </a:lnTo>
                              <a:lnTo>
                                <a:pt x="1054912" y="533400"/>
                              </a:lnTo>
                              <a:close/>
                            </a:path>
                            <a:path w="1061085" h="539750">
                              <a:moveTo>
                                <a:pt x="1054912" y="0"/>
                              </a:moveTo>
                              <a:lnTo>
                                <a:pt x="12192" y="0"/>
                              </a:ln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12192" y="6096"/>
                              </a:lnTo>
                              <a:lnTo>
                                <a:pt x="1054912" y="6096"/>
                              </a:lnTo>
                              <a:lnTo>
                                <a:pt x="1054912" y="0"/>
                              </a:lnTo>
                              <a:close/>
                            </a:path>
                            <a:path w="1061085" h="539750">
                              <a:moveTo>
                                <a:pt x="1061085" y="0"/>
                              </a:moveTo>
                              <a:lnTo>
                                <a:pt x="1054989" y="0"/>
                              </a:lnTo>
                              <a:lnTo>
                                <a:pt x="1054989" y="6096"/>
                              </a:lnTo>
                              <a:lnTo>
                                <a:pt x="1054989" y="533400"/>
                              </a:lnTo>
                              <a:lnTo>
                                <a:pt x="1054989" y="539496"/>
                              </a:lnTo>
                              <a:lnTo>
                                <a:pt x="1061085" y="539496"/>
                              </a:lnTo>
                              <a:lnTo>
                                <a:pt x="1061085" y="533400"/>
                              </a:lnTo>
                              <a:lnTo>
                                <a:pt x="1061085" y="6096"/>
                              </a:lnTo>
                              <a:lnTo>
                                <a:pt x="106108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93E81B" id="Graphic 5" o:spid="_x0000_s1026" style="position:absolute;margin-left:184.1pt;margin-top:-.3pt;width:83.55pt;height:42.5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61085,539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" path="m6083,l,,,6096,,533400r,6096l6083,539496r,-6096l6083,6096,6083,xem1054912,533400r-1048816,l6096,539496r1048816,l1054912,533400xem1054912,l12192,,6096,r,6096l12192,6096r1042720,l1054912,xem1061085,r-6096,l1054989,6096r,527304l1054989,539496r6096,l1061085,533400r,-527304l1061085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spacing w:val="-2"/>
          <w:sz w:val="24"/>
        </w:rPr>
        <w:t>Respins</w:t>
      </w:r>
      <w:r>
        <w:rPr>
          <w:b/>
          <w:sz w:val="24"/>
        </w:rPr>
        <w:tab/>
      </w:r>
      <w:r>
        <w:rPr>
          <w:b/>
          <w:spacing w:val="-6"/>
          <w:sz w:val="24"/>
        </w:rPr>
        <w:t xml:space="preserve">Cu </w:t>
      </w:r>
      <w:r>
        <w:rPr>
          <w:b/>
          <w:spacing w:val="-2"/>
          <w:sz w:val="24"/>
        </w:rPr>
        <w:t xml:space="preserve">punctajul </w:t>
      </w:r>
      <w:r>
        <w:rPr>
          <w:b/>
          <w:spacing w:val="-4"/>
          <w:sz w:val="24"/>
        </w:rPr>
        <w:t>final</w:t>
      </w:r>
    </w:p>
    <w:p w:rsidR="00641D35" w:rsidRDefault="00641D35">
      <w:pPr>
        <w:pStyle w:val="BodyText"/>
        <w:ind w:left="0"/>
        <w:rPr>
          <w:b/>
          <w:sz w:val="20"/>
        </w:rPr>
      </w:pPr>
    </w:p>
    <w:p w:rsidR="00641D35" w:rsidRDefault="00641D35">
      <w:pPr>
        <w:pStyle w:val="BodyText"/>
        <w:spacing w:before="15"/>
        <w:ind w:left="0"/>
        <w:rPr>
          <w:b/>
          <w:sz w:val="20"/>
        </w:rPr>
      </w:pPr>
    </w:p>
    <w:p w:rsidR="00641D35" w:rsidRDefault="00641D35">
      <w:pPr>
        <w:rPr>
          <w:sz w:val="20"/>
        </w:rPr>
        <w:sectPr w:rsidR="00641D35">
          <w:pgSz w:w="11910" w:h="16840"/>
          <w:pgMar w:top="760" w:right="520" w:bottom="280" w:left="740" w:header="708" w:footer="708" w:gutter="0"/>
          <w:cols w:space="708"/>
        </w:sectPr>
      </w:pPr>
    </w:p>
    <w:p w:rsidR="00641D35" w:rsidRDefault="009E5F31">
      <w:pPr>
        <w:spacing w:before="90"/>
        <w:ind w:left="112"/>
        <w:rPr>
          <w:b/>
          <w:sz w:val="24"/>
        </w:rPr>
      </w:pPr>
      <w:r>
        <w:rPr>
          <w:b/>
          <w:spacing w:val="-2"/>
          <w:sz w:val="24"/>
        </w:rPr>
        <w:lastRenderedPageBreak/>
        <w:t>Evaluatori</w:t>
      </w:r>
    </w:p>
    <w:p w:rsidR="00641D35" w:rsidRDefault="009E5F31">
      <w:pPr>
        <w:ind w:left="112"/>
        <w:rPr>
          <w:b/>
          <w:sz w:val="24"/>
        </w:rPr>
      </w:pPr>
      <w:r>
        <w:rPr>
          <w:b/>
          <w:sz w:val="24"/>
        </w:rPr>
        <w:t>(numele,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prenumele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și</w:t>
      </w:r>
      <w:r>
        <w:rPr>
          <w:b/>
          <w:spacing w:val="-2"/>
          <w:sz w:val="24"/>
        </w:rPr>
        <w:t xml:space="preserve"> semnătura):</w:t>
      </w:r>
    </w:p>
    <w:p w:rsidR="00641D35" w:rsidRDefault="009E5F31">
      <w:pPr>
        <w:pStyle w:val="BodyText"/>
        <w:spacing w:before="271"/>
        <w:ind w:left="112"/>
      </w:pPr>
      <w:r>
        <w:t>Evaluator</w:t>
      </w:r>
      <w:r>
        <w:rPr>
          <w:spacing w:val="-2"/>
        </w:rPr>
        <w:t xml:space="preserve"> </w:t>
      </w:r>
      <w:r>
        <w:t xml:space="preserve">1: </w:t>
      </w:r>
      <w:r>
        <w:rPr>
          <w:spacing w:val="-2"/>
        </w:rPr>
        <w:t>………………………………..</w:t>
      </w:r>
    </w:p>
    <w:p w:rsidR="00641D35" w:rsidRDefault="009E5F31">
      <w:pPr>
        <w:pStyle w:val="BodyText"/>
        <w:ind w:left="112"/>
      </w:pPr>
      <w:r>
        <w:t>Evaluator</w:t>
      </w:r>
      <w:r>
        <w:rPr>
          <w:spacing w:val="-2"/>
        </w:rPr>
        <w:t xml:space="preserve"> </w:t>
      </w:r>
      <w:r>
        <w:t>2:</w:t>
      </w:r>
      <w:r>
        <w:rPr>
          <w:spacing w:val="-1"/>
        </w:rPr>
        <w:t xml:space="preserve"> </w:t>
      </w:r>
      <w:r>
        <w:rPr>
          <w:spacing w:val="-2"/>
        </w:rPr>
        <w:t>..................................................</w:t>
      </w:r>
    </w:p>
    <w:p w:rsidR="00641D35" w:rsidRDefault="009E5F31">
      <w:pPr>
        <w:pStyle w:val="BodyText"/>
        <w:spacing w:line="480" w:lineRule="auto"/>
        <w:ind w:left="112"/>
      </w:pPr>
      <w:r>
        <w:t>Evaluator</w:t>
      </w:r>
      <w:r>
        <w:rPr>
          <w:spacing w:val="-15"/>
        </w:rPr>
        <w:t xml:space="preserve"> </w:t>
      </w:r>
      <w:r>
        <w:t>3:</w:t>
      </w:r>
      <w:r>
        <w:rPr>
          <w:spacing w:val="-15"/>
        </w:rPr>
        <w:t xml:space="preserve"> </w:t>
      </w:r>
      <w:r>
        <w:t>.................................................. Data: ..............................</w:t>
      </w:r>
    </w:p>
    <w:p w:rsidR="00641D35" w:rsidRDefault="009E5F31">
      <w:pPr>
        <w:pStyle w:val="Heading1"/>
        <w:spacing w:before="90"/>
        <w:ind w:right="100" w:firstLine="1378"/>
        <w:jc w:val="right"/>
      </w:pPr>
      <w:r>
        <w:rPr>
          <w:b w:val="0"/>
        </w:rPr>
        <w:br w:type="column"/>
      </w:r>
      <w:r>
        <w:lastRenderedPageBreak/>
        <w:t>Președinte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comisie (numele,</w:t>
      </w:r>
      <w:r>
        <w:rPr>
          <w:spacing w:val="-3"/>
        </w:rPr>
        <w:t xml:space="preserve"> </w:t>
      </w:r>
      <w:r>
        <w:t>prenumele</w:t>
      </w:r>
      <w:r>
        <w:rPr>
          <w:spacing w:val="-1"/>
        </w:rPr>
        <w:t xml:space="preserve"> </w:t>
      </w:r>
      <w:r>
        <w:t>și</w:t>
      </w:r>
      <w:r>
        <w:rPr>
          <w:spacing w:val="-2"/>
        </w:rPr>
        <w:t xml:space="preserve"> semnătura):</w:t>
      </w:r>
    </w:p>
    <w:p w:rsidR="00641D35" w:rsidRDefault="009E5F31">
      <w:pPr>
        <w:spacing w:line="271" w:lineRule="exact"/>
        <w:ind w:right="100"/>
        <w:jc w:val="right"/>
        <w:rPr>
          <w:sz w:val="24"/>
        </w:rPr>
      </w:pPr>
      <w:r>
        <w:rPr>
          <w:spacing w:val="-2"/>
          <w:sz w:val="24"/>
        </w:rPr>
        <w:t>...................</w:t>
      </w:r>
      <w:r>
        <w:rPr>
          <w:spacing w:val="-2"/>
          <w:sz w:val="24"/>
        </w:rPr>
        <w:t>........................</w:t>
      </w:r>
    </w:p>
    <w:sectPr w:rsidR="00641D35">
      <w:type w:val="continuous"/>
      <w:pgSz w:w="11910" w:h="16840"/>
      <w:pgMar w:top="760" w:right="520" w:bottom="280" w:left="740" w:header="708" w:footer="708" w:gutter="0"/>
      <w:cols w:num="2" w:space="708" w:equalWidth="0">
        <w:col w:w="4393" w:space="2465"/>
        <w:col w:w="379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17C4A"/>
    <w:multiLevelType w:val="multilevel"/>
    <w:tmpl w:val="3CC4BABA"/>
    <w:lvl w:ilvl="0">
      <w:start w:val="7"/>
      <w:numFmt w:val="decimal"/>
      <w:lvlText w:val="%1"/>
      <w:lvlJc w:val="left"/>
      <w:pPr>
        <w:ind w:left="952" w:hanging="721"/>
        <w:jc w:val="left"/>
      </w:pPr>
      <w:rPr>
        <w:rFonts w:hint="default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952" w:hanging="721"/>
        <w:jc w:val="left"/>
      </w:pPr>
      <w:rPr>
        <w:rFonts w:hint="default"/>
        <w:lang w:val="ro-RO" w:eastAsia="en-US" w:bidi="ar-SA"/>
      </w:rPr>
    </w:lvl>
    <w:lvl w:ilvl="2">
      <w:start w:val="11"/>
      <w:numFmt w:val="decimal"/>
      <w:lvlText w:val="%1.%2.%3."/>
      <w:lvlJc w:val="left"/>
      <w:pPr>
        <w:ind w:left="952" w:hanging="72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937" w:hanging="721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930" w:hanging="721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923" w:hanging="721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915" w:hanging="721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908" w:hanging="721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901" w:hanging="721"/>
      </w:pPr>
      <w:rPr>
        <w:rFonts w:hint="default"/>
        <w:lang w:val="ro-RO" w:eastAsia="en-US" w:bidi="ar-SA"/>
      </w:rPr>
    </w:lvl>
  </w:abstractNum>
  <w:abstractNum w:abstractNumId="1" w15:restartNumberingAfterBreak="0">
    <w:nsid w:val="2ABB0FC7"/>
    <w:multiLevelType w:val="hybridMultilevel"/>
    <w:tmpl w:val="08F621BA"/>
    <w:lvl w:ilvl="0" w:tplc="47F4B56C">
      <w:start w:val="1"/>
      <w:numFmt w:val="decimal"/>
      <w:lvlText w:val="%1."/>
      <w:lvlJc w:val="left"/>
      <w:pPr>
        <w:ind w:left="535" w:hanging="42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9184D7A2">
      <w:numFmt w:val="bullet"/>
      <w:lvlText w:val="•"/>
      <w:lvlJc w:val="left"/>
      <w:pPr>
        <w:ind w:left="1550" w:hanging="428"/>
      </w:pPr>
      <w:rPr>
        <w:rFonts w:hint="default"/>
        <w:lang w:val="ro-RO" w:eastAsia="en-US" w:bidi="ar-SA"/>
      </w:rPr>
    </w:lvl>
    <w:lvl w:ilvl="2" w:tplc="FC143AAA">
      <w:numFmt w:val="bullet"/>
      <w:lvlText w:val="•"/>
      <w:lvlJc w:val="left"/>
      <w:pPr>
        <w:ind w:left="2561" w:hanging="428"/>
      </w:pPr>
      <w:rPr>
        <w:rFonts w:hint="default"/>
        <w:lang w:val="ro-RO" w:eastAsia="en-US" w:bidi="ar-SA"/>
      </w:rPr>
    </w:lvl>
    <w:lvl w:ilvl="3" w:tplc="0726AC86">
      <w:numFmt w:val="bullet"/>
      <w:lvlText w:val="•"/>
      <w:lvlJc w:val="left"/>
      <w:pPr>
        <w:ind w:left="3572" w:hanging="428"/>
      </w:pPr>
      <w:rPr>
        <w:rFonts w:hint="default"/>
        <w:lang w:val="ro-RO" w:eastAsia="en-US" w:bidi="ar-SA"/>
      </w:rPr>
    </w:lvl>
    <w:lvl w:ilvl="4" w:tplc="371C8948">
      <w:numFmt w:val="bullet"/>
      <w:lvlText w:val="•"/>
      <w:lvlJc w:val="left"/>
      <w:pPr>
        <w:ind w:left="4583" w:hanging="428"/>
      </w:pPr>
      <w:rPr>
        <w:rFonts w:hint="default"/>
        <w:lang w:val="ro-RO" w:eastAsia="en-US" w:bidi="ar-SA"/>
      </w:rPr>
    </w:lvl>
    <w:lvl w:ilvl="5" w:tplc="1D42F2EE">
      <w:numFmt w:val="bullet"/>
      <w:lvlText w:val="•"/>
      <w:lvlJc w:val="left"/>
      <w:pPr>
        <w:ind w:left="5594" w:hanging="428"/>
      </w:pPr>
      <w:rPr>
        <w:rFonts w:hint="default"/>
        <w:lang w:val="ro-RO" w:eastAsia="en-US" w:bidi="ar-SA"/>
      </w:rPr>
    </w:lvl>
    <w:lvl w:ilvl="6" w:tplc="4D62FD24">
      <w:numFmt w:val="bullet"/>
      <w:lvlText w:val="•"/>
      <w:lvlJc w:val="left"/>
      <w:pPr>
        <w:ind w:left="6605" w:hanging="428"/>
      </w:pPr>
      <w:rPr>
        <w:rFonts w:hint="default"/>
        <w:lang w:val="ro-RO" w:eastAsia="en-US" w:bidi="ar-SA"/>
      </w:rPr>
    </w:lvl>
    <w:lvl w:ilvl="7" w:tplc="EE90B2DC">
      <w:numFmt w:val="bullet"/>
      <w:lvlText w:val="•"/>
      <w:lvlJc w:val="left"/>
      <w:pPr>
        <w:ind w:left="7615" w:hanging="428"/>
      </w:pPr>
      <w:rPr>
        <w:rFonts w:hint="default"/>
        <w:lang w:val="ro-RO" w:eastAsia="en-US" w:bidi="ar-SA"/>
      </w:rPr>
    </w:lvl>
    <w:lvl w:ilvl="8" w:tplc="4DCA8FFC">
      <w:numFmt w:val="bullet"/>
      <w:lvlText w:val="•"/>
      <w:lvlJc w:val="left"/>
      <w:pPr>
        <w:ind w:left="8626" w:hanging="428"/>
      </w:pPr>
      <w:rPr>
        <w:rFonts w:hint="default"/>
        <w:lang w:val="ro-RO" w:eastAsia="en-US" w:bidi="ar-SA"/>
      </w:rPr>
    </w:lvl>
  </w:abstractNum>
  <w:abstractNum w:abstractNumId="2" w15:restartNumberingAfterBreak="0">
    <w:nsid w:val="60B951F8"/>
    <w:multiLevelType w:val="multilevel"/>
    <w:tmpl w:val="1BC0F1E8"/>
    <w:lvl w:ilvl="0">
      <w:start w:val="7"/>
      <w:numFmt w:val="decimal"/>
      <w:lvlText w:val="%1"/>
      <w:lvlJc w:val="left"/>
      <w:pPr>
        <w:ind w:left="832" w:hanging="601"/>
        <w:jc w:val="left"/>
      </w:pPr>
      <w:rPr>
        <w:rFonts w:hint="default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832" w:hanging="601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832" w:hanging="60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853" w:hanging="601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858" w:hanging="601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863" w:hanging="601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867" w:hanging="601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872" w:hanging="601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877" w:hanging="601"/>
      </w:pPr>
      <w:rPr>
        <w:rFonts w:hint="default"/>
        <w:lang w:val="ro-RO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41D35"/>
    <w:rsid w:val="00641D35"/>
    <w:rsid w:val="009E5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164C4"/>
  <w15:docId w15:val="{251373E0-1B6A-4D7C-B6D7-3F65FE2B6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ro-RO"/>
    </w:rPr>
  </w:style>
  <w:style w:type="paragraph" w:styleId="Heading1">
    <w:name w:val="heading 1"/>
    <w:basedOn w:val="Normal"/>
    <w:uiPriority w:val="1"/>
    <w:qFormat/>
    <w:pPr>
      <w:ind w:left="112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32"/>
    </w:pPr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1" w:line="319" w:lineRule="exact"/>
      <w:ind w:left="9" w:right="2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832" w:hanging="72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1331</Words>
  <Characters>7722</Characters>
  <Application>Microsoft Office Word</Application>
  <DocSecurity>0</DocSecurity>
  <Lines>64</Lines>
  <Paragraphs>18</Paragraphs>
  <ScaleCrop>false</ScaleCrop>
  <Company/>
  <LinksUpToDate>false</LinksUpToDate>
  <CharactersWithSpaces>9035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user</cp:lastModifiedBy>
  <cp:revision>2</cp:revision>
  <dcterms:created xsi:type="dcterms:W3CDTF">2024-07-01T20:23:00Z</dcterms:created>
  <dcterms:modified xsi:type="dcterms:W3CDTF">2024-07-01T20:25:00Z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2024-07-01T00:00:00Z</vt:filetime>
  </property>
  <property fmtid="{D5CDD505-2E9C-101B-9397-08002B2CF9AE}" pid="5" name="Producer">
    <vt:lpwstr>Microsoft® Office Word 2007</vt:lpwstr>
  </property>
</Properties>
</file>